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856" w:rsidRPr="00793E1B" w:rsidRDefault="001F2C8F" w:rsidP="004C285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199.6pt;margin-top:-17.35pt;width:4in;height:84.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24E2" w:rsidRPr="00166100" w:rsidRDefault="001C24E2" w:rsidP="004C2856">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BD5AFA">
                    <w:rPr>
                      <w:color w:val="000000" w:themeColor="text1"/>
                    </w:rPr>
                    <w:t>28.03.2022 № 28</w:t>
                  </w:r>
                </w:p>
                <w:p w:rsidR="001C24E2" w:rsidRPr="00507E7D" w:rsidRDefault="001C24E2" w:rsidP="004C2856"/>
              </w:txbxContent>
            </v:textbox>
          </v:shape>
        </w:pict>
      </w:r>
    </w:p>
    <w:p w:rsidR="004C2856" w:rsidRPr="00793E1B" w:rsidRDefault="004C2856" w:rsidP="004C2856">
      <w:pPr>
        <w:widowControl/>
        <w:autoSpaceDE/>
        <w:adjustRightInd/>
        <w:ind w:left="5670"/>
        <w:rPr>
          <w:rFonts w:eastAsia="Courier New"/>
          <w:b/>
          <w:bCs/>
          <w:color w:val="000000"/>
          <w:sz w:val="24"/>
          <w:szCs w:val="24"/>
        </w:rPr>
      </w:pPr>
    </w:p>
    <w:p w:rsidR="004C2856" w:rsidRPr="00793E1B" w:rsidRDefault="004C2856" w:rsidP="004C2856">
      <w:pPr>
        <w:widowControl/>
        <w:autoSpaceDE/>
        <w:adjustRightInd/>
        <w:ind w:left="5670"/>
        <w:rPr>
          <w:rFonts w:eastAsia="Courier New"/>
          <w:b/>
          <w:bCs/>
          <w:color w:val="000000"/>
          <w:sz w:val="24"/>
          <w:szCs w:val="24"/>
        </w:rPr>
      </w:pPr>
    </w:p>
    <w:p w:rsidR="004C2856" w:rsidRPr="00793E1B" w:rsidRDefault="004C2856" w:rsidP="004C2856">
      <w:pPr>
        <w:widowControl/>
        <w:autoSpaceDE/>
        <w:adjustRightInd/>
        <w:ind w:left="5670"/>
        <w:rPr>
          <w:rFonts w:eastAsia="Courier New"/>
          <w:b/>
          <w:bCs/>
          <w:color w:val="000000"/>
          <w:sz w:val="24"/>
          <w:szCs w:val="24"/>
        </w:rPr>
      </w:pPr>
    </w:p>
    <w:p w:rsidR="004C2856" w:rsidRPr="00793E1B" w:rsidRDefault="004C2856" w:rsidP="004C2856">
      <w:pPr>
        <w:widowControl/>
        <w:autoSpaceDE/>
        <w:adjustRightInd/>
        <w:ind w:left="5670"/>
        <w:rPr>
          <w:rFonts w:eastAsia="Courier New"/>
          <w:b/>
          <w:bCs/>
          <w:color w:val="000000"/>
          <w:sz w:val="24"/>
          <w:szCs w:val="24"/>
        </w:rPr>
      </w:pPr>
    </w:p>
    <w:p w:rsidR="004C2856" w:rsidRPr="00793E1B" w:rsidRDefault="004C2856" w:rsidP="004C285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4C2856" w:rsidRPr="00793E1B" w:rsidRDefault="004C2856" w:rsidP="004C285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C2856" w:rsidRPr="00641D51" w:rsidRDefault="004C2856" w:rsidP="004C2856">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w:t>
      </w:r>
      <w:r w:rsidRPr="00641D51">
        <w:rPr>
          <w:rFonts w:eastAsia="Courier New"/>
          <w:noProof/>
          <w:sz w:val="28"/>
          <w:szCs w:val="28"/>
          <w:lang w:bidi="ru-RU"/>
        </w:rPr>
        <w:t>правлени</w:t>
      </w:r>
      <w:r>
        <w:rPr>
          <w:rFonts w:eastAsia="Courier New"/>
          <w:noProof/>
          <w:sz w:val="28"/>
          <w:szCs w:val="28"/>
          <w:lang w:bidi="ru-RU"/>
        </w:rPr>
        <w:t>я, политики и права</w:t>
      </w:r>
      <w:r w:rsidRPr="00641D51">
        <w:rPr>
          <w:rFonts w:eastAsia="Courier New"/>
          <w:noProof/>
          <w:sz w:val="28"/>
          <w:szCs w:val="28"/>
          <w:lang w:bidi="ru-RU"/>
        </w:rPr>
        <w:t>»</w:t>
      </w:r>
    </w:p>
    <w:p w:rsidR="004C2856" w:rsidRPr="00793E1B" w:rsidRDefault="004C2856" w:rsidP="004C2856">
      <w:pPr>
        <w:autoSpaceDE/>
        <w:adjustRightInd/>
        <w:ind w:right="1"/>
        <w:contextualSpacing/>
        <w:jc w:val="center"/>
        <w:rPr>
          <w:rFonts w:eastAsia="Courier New"/>
          <w:noProof/>
          <w:color w:val="000000"/>
          <w:sz w:val="28"/>
          <w:szCs w:val="28"/>
          <w:lang w:bidi="ru-RU"/>
        </w:rPr>
      </w:pPr>
    </w:p>
    <w:p w:rsidR="004C2856" w:rsidRPr="00793E1B" w:rsidRDefault="001F2C8F" w:rsidP="004C285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24E2" w:rsidRPr="00C94464" w:rsidRDefault="001C24E2" w:rsidP="004C2856">
                  <w:pPr>
                    <w:jc w:val="center"/>
                    <w:rPr>
                      <w:sz w:val="24"/>
                      <w:szCs w:val="24"/>
                    </w:rPr>
                  </w:pPr>
                  <w:r w:rsidRPr="00C94464">
                    <w:rPr>
                      <w:sz w:val="24"/>
                      <w:szCs w:val="24"/>
                    </w:rPr>
                    <w:t>УТВЕРЖДАЮ:</w:t>
                  </w:r>
                </w:p>
                <w:p w:rsidR="001C24E2" w:rsidRPr="00C94464" w:rsidRDefault="001C24E2" w:rsidP="004C2856">
                  <w:pPr>
                    <w:jc w:val="center"/>
                    <w:rPr>
                      <w:sz w:val="24"/>
                      <w:szCs w:val="24"/>
                    </w:rPr>
                  </w:pPr>
                  <w:r w:rsidRPr="00C94464">
                    <w:rPr>
                      <w:sz w:val="24"/>
                      <w:szCs w:val="24"/>
                    </w:rPr>
                    <w:t>Ректор, д.фил.н., профессор</w:t>
                  </w:r>
                </w:p>
                <w:p w:rsidR="00172279" w:rsidRPr="00C1531A" w:rsidRDefault="00172279" w:rsidP="00172279">
                  <w:pPr>
                    <w:jc w:val="center"/>
                    <w:rPr>
                      <w:sz w:val="24"/>
                      <w:szCs w:val="24"/>
                    </w:rPr>
                  </w:pPr>
                  <w:bookmarkStart w:id="0" w:name="_Hlk73103515"/>
                </w:p>
                <w:p w:rsidR="00172279" w:rsidRPr="00C1531A" w:rsidRDefault="00172279" w:rsidP="00172279">
                  <w:pPr>
                    <w:ind w:firstLine="1985"/>
                    <w:jc w:val="center"/>
                    <w:rPr>
                      <w:sz w:val="24"/>
                      <w:szCs w:val="24"/>
                    </w:rPr>
                  </w:pPr>
                  <w:r w:rsidRPr="00C1531A">
                    <w:rPr>
                      <w:sz w:val="24"/>
                      <w:szCs w:val="24"/>
                    </w:rPr>
                    <w:t>А.Э. Еремеев</w:t>
                  </w:r>
                </w:p>
                <w:p w:rsidR="00172279" w:rsidRPr="00C1531A" w:rsidRDefault="00172279" w:rsidP="00172279">
                  <w:pPr>
                    <w:jc w:val="center"/>
                    <w:rPr>
                      <w:sz w:val="24"/>
                      <w:szCs w:val="24"/>
                    </w:rPr>
                  </w:pPr>
                  <w:r w:rsidRPr="00C1531A">
                    <w:rPr>
                      <w:sz w:val="24"/>
                      <w:szCs w:val="24"/>
                    </w:rPr>
                    <w:t xml:space="preserve">                              </w:t>
                  </w:r>
                  <w:r w:rsidR="00BD5AFA">
                    <w:rPr>
                      <w:color w:val="000000" w:themeColor="text1"/>
                      <w:sz w:val="24"/>
                      <w:szCs w:val="24"/>
                    </w:rPr>
                    <w:t xml:space="preserve">28.03.2022 </w:t>
                  </w:r>
                  <w:r w:rsidRPr="00C1531A">
                    <w:rPr>
                      <w:sz w:val="24"/>
                      <w:szCs w:val="24"/>
                    </w:rPr>
                    <w:t>г.</w:t>
                  </w:r>
                </w:p>
                <w:bookmarkEnd w:id="0"/>
                <w:p w:rsidR="001C24E2" w:rsidRPr="00507E7D" w:rsidRDefault="001C24E2" w:rsidP="00172279">
                  <w:pPr>
                    <w:jc w:val="center"/>
                    <w:rPr>
                      <w:sz w:val="24"/>
                      <w:szCs w:val="24"/>
                    </w:rPr>
                  </w:pPr>
                </w:p>
              </w:txbxContent>
            </v:textbox>
          </v:shape>
        </w:pict>
      </w:r>
    </w:p>
    <w:p w:rsidR="004C2856" w:rsidRPr="00793E1B" w:rsidRDefault="004C2856" w:rsidP="004C2856">
      <w:pPr>
        <w:autoSpaceDE/>
        <w:adjustRightInd/>
        <w:ind w:right="1"/>
        <w:contextualSpacing/>
        <w:jc w:val="center"/>
        <w:rPr>
          <w:rFonts w:eastAsia="Courier New"/>
          <w:b/>
          <w:color w:val="000000"/>
          <w:sz w:val="24"/>
          <w:szCs w:val="24"/>
          <w:lang w:bidi="ru-RU"/>
        </w:rPr>
      </w:pPr>
    </w:p>
    <w:p w:rsidR="004C2856" w:rsidRPr="00793E1B" w:rsidRDefault="004C2856" w:rsidP="004C2856">
      <w:pPr>
        <w:autoSpaceDE/>
        <w:adjustRightInd/>
        <w:ind w:right="1"/>
        <w:contextualSpacing/>
        <w:jc w:val="center"/>
        <w:rPr>
          <w:rFonts w:eastAsia="Courier New"/>
          <w:b/>
          <w:color w:val="000000"/>
          <w:sz w:val="24"/>
          <w:szCs w:val="24"/>
          <w:lang w:bidi="ru-RU"/>
        </w:rPr>
      </w:pPr>
    </w:p>
    <w:p w:rsidR="004C2856" w:rsidRPr="00793E1B" w:rsidRDefault="004C2856" w:rsidP="004C2856">
      <w:pPr>
        <w:autoSpaceDE/>
        <w:adjustRightInd/>
        <w:ind w:right="1"/>
        <w:contextualSpacing/>
        <w:jc w:val="center"/>
        <w:rPr>
          <w:rFonts w:eastAsia="Courier New"/>
          <w:b/>
          <w:color w:val="000000"/>
          <w:sz w:val="24"/>
          <w:szCs w:val="24"/>
          <w:lang w:bidi="ru-RU"/>
        </w:rPr>
      </w:pPr>
    </w:p>
    <w:p w:rsidR="004C2856" w:rsidRPr="00793E1B" w:rsidRDefault="004C2856" w:rsidP="004C2856">
      <w:pPr>
        <w:autoSpaceDE/>
        <w:adjustRightInd/>
        <w:ind w:right="1"/>
        <w:contextualSpacing/>
        <w:jc w:val="center"/>
        <w:rPr>
          <w:rFonts w:eastAsia="Courier New"/>
          <w:b/>
          <w:color w:val="000000"/>
          <w:sz w:val="24"/>
          <w:szCs w:val="24"/>
          <w:lang w:bidi="ru-RU"/>
        </w:rPr>
      </w:pPr>
    </w:p>
    <w:p w:rsidR="004C2856" w:rsidRPr="00793E1B" w:rsidRDefault="004C2856" w:rsidP="004C2856">
      <w:pPr>
        <w:widowControl/>
        <w:autoSpaceDE/>
        <w:adjustRightInd/>
        <w:jc w:val="center"/>
        <w:rPr>
          <w:color w:val="000000"/>
          <w:sz w:val="24"/>
          <w:szCs w:val="24"/>
          <w:lang w:eastAsia="en-US"/>
        </w:rPr>
      </w:pPr>
    </w:p>
    <w:p w:rsidR="004C2856" w:rsidRPr="00793E1B" w:rsidRDefault="004C2856" w:rsidP="004C2856">
      <w:pPr>
        <w:widowControl/>
        <w:autoSpaceDE/>
        <w:adjustRightInd/>
        <w:jc w:val="center"/>
        <w:rPr>
          <w:color w:val="000000"/>
          <w:sz w:val="24"/>
          <w:szCs w:val="24"/>
          <w:lang w:eastAsia="en-US"/>
        </w:rPr>
      </w:pPr>
    </w:p>
    <w:p w:rsidR="004C2856" w:rsidRDefault="004C2856" w:rsidP="0080457A">
      <w:pPr>
        <w:suppressAutoHyphens/>
        <w:rPr>
          <w:rFonts w:eastAsia="SimSun"/>
          <w:color w:val="000000"/>
          <w:kern w:val="2"/>
          <w:sz w:val="24"/>
          <w:szCs w:val="24"/>
          <w:lang w:eastAsia="hi-IN" w:bidi="hi-IN"/>
        </w:rPr>
      </w:pPr>
    </w:p>
    <w:p w:rsidR="004C2856" w:rsidRPr="00793E1B" w:rsidRDefault="004C2856" w:rsidP="004C2856">
      <w:pPr>
        <w:suppressAutoHyphens/>
        <w:jc w:val="center"/>
        <w:rPr>
          <w:rFonts w:eastAsia="SimSun"/>
          <w:color w:val="000000"/>
          <w:kern w:val="2"/>
          <w:sz w:val="24"/>
          <w:szCs w:val="24"/>
          <w:lang w:eastAsia="hi-IN" w:bidi="hi-IN"/>
        </w:rPr>
      </w:pPr>
    </w:p>
    <w:p w:rsidR="004C2856" w:rsidRPr="009404DC" w:rsidRDefault="004C2856" w:rsidP="004C2856">
      <w:pPr>
        <w:suppressAutoHyphens/>
        <w:jc w:val="center"/>
        <w:rPr>
          <w:rFonts w:eastAsia="SimSun"/>
          <w:kern w:val="2"/>
          <w:sz w:val="24"/>
          <w:szCs w:val="24"/>
          <w:lang w:eastAsia="hi-IN" w:bidi="hi-IN"/>
        </w:rPr>
      </w:pPr>
      <w:r w:rsidRPr="009404DC">
        <w:rPr>
          <w:rFonts w:eastAsia="SimSun"/>
          <w:kern w:val="2"/>
          <w:sz w:val="24"/>
          <w:szCs w:val="24"/>
          <w:lang w:eastAsia="hi-IN" w:bidi="hi-IN"/>
        </w:rPr>
        <w:t>РАБОЧАЯ ПРОГРАММАДИСЦИПЛИНЫ</w:t>
      </w:r>
    </w:p>
    <w:p w:rsidR="004C2856" w:rsidRPr="009404DC" w:rsidRDefault="004C2856" w:rsidP="004C2856">
      <w:pPr>
        <w:widowControl/>
        <w:tabs>
          <w:tab w:val="left" w:pos="708"/>
        </w:tabs>
        <w:autoSpaceDE/>
        <w:adjustRightInd/>
        <w:jc w:val="center"/>
        <w:rPr>
          <w:b/>
          <w:sz w:val="24"/>
          <w:szCs w:val="24"/>
        </w:rPr>
      </w:pPr>
    </w:p>
    <w:p w:rsidR="004C2856" w:rsidRPr="009404DC" w:rsidRDefault="004C2856" w:rsidP="004C2856">
      <w:pPr>
        <w:widowControl/>
        <w:suppressAutoHyphens/>
        <w:autoSpaceDE/>
        <w:adjustRightInd/>
        <w:jc w:val="center"/>
        <w:rPr>
          <w:b/>
          <w:bCs/>
          <w:caps/>
          <w:sz w:val="32"/>
          <w:szCs w:val="32"/>
        </w:rPr>
      </w:pPr>
      <w:r w:rsidRPr="009404DC">
        <w:rPr>
          <w:b/>
          <w:bCs/>
          <w:caps/>
          <w:sz w:val="32"/>
          <w:szCs w:val="32"/>
        </w:rPr>
        <w:t>основы Организации защиты населения и территорий от чрезвычайных ситуаций</w:t>
      </w:r>
    </w:p>
    <w:p w:rsidR="004C2856" w:rsidRDefault="004C2856" w:rsidP="004C2856">
      <w:pPr>
        <w:widowControl/>
        <w:autoSpaceDE/>
        <w:autoSpaceDN/>
        <w:adjustRightInd/>
        <w:jc w:val="center"/>
        <w:rPr>
          <w:sz w:val="28"/>
          <w:szCs w:val="28"/>
        </w:rPr>
      </w:pPr>
      <w:r w:rsidRPr="009404DC">
        <w:rPr>
          <w:sz w:val="28"/>
          <w:szCs w:val="28"/>
        </w:rPr>
        <w:t>Б1.В.04</w:t>
      </w:r>
    </w:p>
    <w:p w:rsidR="004C2856" w:rsidRPr="009404DC" w:rsidRDefault="004C2856" w:rsidP="004C2856">
      <w:pPr>
        <w:widowControl/>
        <w:autoSpaceDE/>
        <w:autoSpaceDN/>
        <w:adjustRightInd/>
        <w:jc w:val="center"/>
        <w:rPr>
          <w:sz w:val="28"/>
          <w:szCs w:val="28"/>
        </w:rPr>
      </w:pPr>
    </w:p>
    <w:p w:rsidR="004C2856" w:rsidRPr="00166100" w:rsidRDefault="004C2856" w:rsidP="004C285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4C2856" w:rsidRPr="00166100" w:rsidRDefault="004C2856" w:rsidP="004C285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4C2856" w:rsidRPr="00166100" w:rsidRDefault="004C2856" w:rsidP="004C2856">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4C2856" w:rsidRPr="00166100" w:rsidRDefault="004C2856" w:rsidP="004C2856">
      <w:pPr>
        <w:widowControl/>
        <w:suppressAutoHyphens/>
        <w:autoSpaceDE/>
        <w:adjustRightInd/>
        <w:jc w:val="center"/>
        <w:rPr>
          <w:rFonts w:eastAsia="Courier New"/>
          <w:sz w:val="24"/>
          <w:szCs w:val="24"/>
          <w:lang w:bidi="ru-RU"/>
        </w:rPr>
      </w:pPr>
    </w:p>
    <w:p w:rsidR="004C2856" w:rsidRPr="00166100" w:rsidRDefault="004C2856" w:rsidP="004C2856">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4C2856" w:rsidRPr="00166100" w:rsidRDefault="004C2856" w:rsidP="004C2856">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4C2856" w:rsidRPr="00166100" w:rsidRDefault="004C2856" w:rsidP="004C2856">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4C2856" w:rsidRPr="00166100" w:rsidRDefault="004C2856" w:rsidP="004C2856">
      <w:pPr>
        <w:widowControl/>
        <w:suppressAutoHyphens/>
        <w:autoSpaceDE/>
        <w:adjustRightInd/>
        <w:jc w:val="center"/>
        <w:rPr>
          <w:rFonts w:eastAsia="Courier New"/>
          <w:sz w:val="24"/>
          <w:szCs w:val="24"/>
          <w:lang w:bidi="ru-RU"/>
        </w:rPr>
      </w:pPr>
    </w:p>
    <w:p w:rsidR="004C2856" w:rsidRPr="00166100" w:rsidRDefault="004C2856" w:rsidP="004C2856">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80457A" w:rsidRDefault="0080457A" w:rsidP="0080457A">
      <w:pPr>
        <w:widowControl/>
        <w:autoSpaceDE/>
        <w:adjustRightInd/>
        <w:jc w:val="center"/>
        <w:rPr>
          <w:rFonts w:eastAsia="SimSun"/>
          <w:b/>
          <w:kern w:val="2"/>
          <w:sz w:val="24"/>
          <w:szCs w:val="24"/>
          <w:lang w:eastAsia="hi-IN" w:bidi="hi-IN"/>
        </w:rPr>
      </w:pPr>
    </w:p>
    <w:p w:rsidR="00BD5AFA" w:rsidRDefault="00BD5AFA" w:rsidP="00BD5AFA">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1B45ED" w:rsidRDefault="001B45ED" w:rsidP="001B45ED">
      <w:pPr>
        <w:suppressAutoHyphens/>
        <w:jc w:val="center"/>
        <w:rPr>
          <w:rFonts w:eastAsia="SimSun"/>
          <w:b/>
          <w:color w:val="000000"/>
          <w:kern w:val="2"/>
          <w:sz w:val="24"/>
          <w:szCs w:val="24"/>
          <w:lang w:eastAsia="hi-IN" w:bidi="hi-IN"/>
        </w:rPr>
      </w:pPr>
      <w:bookmarkStart w:id="2" w:name="_Hlk104374542"/>
    </w:p>
    <w:p w:rsidR="001B45ED" w:rsidRDefault="001B45ED" w:rsidP="001B45E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1B45ED" w:rsidRDefault="001B45ED" w:rsidP="001B45E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1B45ED" w:rsidRDefault="001B45ED" w:rsidP="001B45ED">
      <w:pPr>
        <w:suppressAutoHyphens/>
        <w:jc w:val="center"/>
        <w:rPr>
          <w:rFonts w:eastAsia="SimSun"/>
          <w:kern w:val="2"/>
          <w:sz w:val="24"/>
          <w:szCs w:val="24"/>
          <w:lang w:eastAsia="hi-IN" w:bidi="hi-IN"/>
        </w:rPr>
      </w:pPr>
    </w:p>
    <w:p w:rsidR="00BD5AFA" w:rsidRDefault="00BD5AFA" w:rsidP="00BD5AFA">
      <w:pPr>
        <w:widowControl/>
        <w:suppressAutoHyphens/>
        <w:autoSpaceDE/>
        <w:adjustRightInd/>
        <w:rPr>
          <w:rFonts w:eastAsia="SimSun"/>
          <w:b/>
          <w:kern w:val="2"/>
          <w:sz w:val="24"/>
          <w:szCs w:val="24"/>
          <w:lang w:eastAsia="hi-IN" w:bidi="hi-IN"/>
        </w:rPr>
      </w:pPr>
    </w:p>
    <w:p w:rsidR="00BD5AFA" w:rsidRDefault="00BD5AFA" w:rsidP="00BD5AFA">
      <w:pPr>
        <w:suppressAutoHyphens/>
        <w:rPr>
          <w:rFonts w:eastAsia="SimSun"/>
          <w:kern w:val="2"/>
          <w:sz w:val="24"/>
          <w:szCs w:val="24"/>
          <w:lang w:eastAsia="hi-IN" w:bidi="hi-IN"/>
        </w:rPr>
      </w:pPr>
    </w:p>
    <w:p w:rsidR="00BD5AFA" w:rsidRDefault="00BD5AFA" w:rsidP="00BD5AFA">
      <w:pPr>
        <w:suppressAutoHyphens/>
        <w:rPr>
          <w:rFonts w:eastAsia="SimSun"/>
          <w:kern w:val="2"/>
          <w:sz w:val="24"/>
          <w:szCs w:val="24"/>
          <w:lang w:eastAsia="hi-IN" w:bidi="hi-IN"/>
        </w:rPr>
      </w:pPr>
    </w:p>
    <w:p w:rsidR="00BD5AFA" w:rsidRDefault="00BD5AFA" w:rsidP="00BD5AFA">
      <w:pPr>
        <w:suppressAutoHyphens/>
        <w:rPr>
          <w:rFonts w:eastAsia="SimSun"/>
          <w:kern w:val="2"/>
          <w:sz w:val="24"/>
          <w:szCs w:val="24"/>
          <w:lang w:eastAsia="hi-IN" w:bidi="hi-IN"/>
        </w:rPr>
      </w:pPr>
    </w:p>
    <w:p w:rsidR="00BD5AFA" w:rsidRDefault="00BD5AFA" w:rsidP="00BD5AFA">
      <w:pPr>
        <w:suppressAutoHyphens/>
        <w:jc w:val="center"/>
        <w:rPr>
          <w:color w:val="000000" w:themeColor="text1"/>
          <w:sz w:val="24"/>
          <w:szCs w:val="24"/>
        </w:rPr>
      </w:pPr>
      <w:r>
        <w:rPr>
          <w:color w:val="000000" w:themeColor="text1"/>
          <w:sz w:val="24"/>
          <w:szCs w:val="24"/>
        </w:rPr>
        <w:t>Омск, 2022</w:t>
      </w:r>
      <w:bookmarkEnd w:id="1"/>
      <w:bookmarkEnd w:id="2"/>
    </w:p>
    <w:p w:rsidR="00DF1076" w:rsidRPr="00793E1B" w:rsidRDefault="00BD5AFA" w:rsidP="00BD5AFA">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07E7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07E7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07E7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07E7D">
            <w:pPr>
              <w:jc w:val="center"/>
              <w:rPr>
                <w:color w:val="000000"/>
                <w:sz w:val="24"/>
                <w:szCs w:val="24"/>
              </w:rPr>
            </w:pPr>
            <w:r w:rsidRPr="00793E1B">
              <w:rPr>
                <w:color w:val="000000"/>
                <w:sz w:val="24"/>
                <w:szCs w:val="24"/>
              </w:rPr>
              <w:t>1</w:t>
            </w:r>
            <w:r w:rsidR="00507E7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07E7D">
            <w:pPr>
              <w:jc w:val="center"/>
              <w:rPr>
                <w:color w:val="000000"/>
                <w:sz w:val="24"/>
                <w:szCs w:val="24"/>
              </w:rPr>
            </w:pPr>
            <w:r w:rsidRPr="00793E1B">
              <w:rPr>
                <w:color w:val="000000"/>
                <w:sz w:val="24"/>
                <w:szCs w:val="24"/>
              </w:rPr>
              <w:t>1</w:t>
            </w:r>
            <w:r w:rsidR="00507E7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0457A" w:rsidRPr="00B02FAE" w:rsidRDefault="00DF1076" w:rsidP="00B02FAE">
      <w:pPr>
        <w:spacing w:after="160" w:line="256" w:lineRule="auto"/>
        <w:rPr>
          <w:color w:val="000000"/>
          <w:spacing w:val="-3"/>
          <w:sz w:val="24"/>
          <w:szCs w:val="24"/>
          <w:lang w:eastAsia="en-US"/>
        </w:rPr>
      </w:pPr>
      <w:r w:rsidRPr="00793E1B">
        <w:rPr>
          <w:b/>
          <w:color w:val="000000"/>
          <w:sz w:val="24"/>
          <w:szCs w:val="24"/>
        </w:rPr>
        <w:br w:type="page"/>
      </w:r>
      <w:r w:rsidR="000911D1" w:rsidRPr="00B872CE">
        <w:rPr>
          <w:color w:val="000000"/>
          <w:spacing w:val="-3"/>
          <w:sz w:val="24"/>
          <w:szCs w:val="24"/>
          <w:lang w:eastAsia="en-US"/>
        </w:rPr>
        <w:lastRenderedPageBreak/>
        <w:t>Составитель:</w:t>
      </w:r>
    </w:p>
    <w:p w:rsidR="00BD5AFA" w:rsidRPr="00BD5AFA" w:rsidRDefault="00BD5AFA" w:rsidP="00BD5AFA">
      <w:pPr>
        <w:widowControl/>
        <w:autoSpaceDE/>
        <w:adjustRightInd/>
        <w:jc w:val="both"/>
        <w:rPr>
          <w:spacing w:val="-3"/>
          <w:sz w:val="24"/>
          <w:szCs w:val="24"/>
          <w:lang w:eastAsia="en-US"/>
        </w:rPr>
      </w:pPr>
      <w:bookmarkStart w:id="3" w:name="_Hlk104379842"/>
      <w:r w:rsidRPr="00BD5AFA">
        <w:rPr>
          <w:spacing w:val="-3"/>
          <w:sz w:val="24"/>
          <w:szCs w:val="24"/>
          <w:lang w:eastAsia="en-US"/>
        </w:rPr>
        <w:t>к.э.н., доцент _________________ /О.В. Сергиенко /</w:t>
      </w:r>
      <w:bookmarkEnd w:id="3"/>
    </w:p>
    <w:p w:rsidR="0080457A" w:rsidRDefault="0080457A" w:rsidP="0080457A">
      <w:pPr>
        <w:widowControl/>
        <w:autoSpaceDE/>
        <w:adjustRightInd/>
        <w:jc w:val="both"/>
        <w:rPr>
          <w:spacing w:val="-3"/>
          <w:sz w:val="24"/>
          <w:szCs w:val="24"/>
          <w:lang w:eastAsia="en-US"/>
        </w:rPr>
      </w:pPr>
    </w:p>
    <w:p w:rsidR="00172279" w:rsidRDefault="00172279" w:rsidP="00172279">
      <w:pPr>
        <w:jc w:val="both"/>
        <w:rPr>
          <w:spacing w:val="-3"/>
          <w:sz w:val="24"/>
          <w:szCs w:val="24"/>
        </w:rPr>
      </w:pPr>
      <w:bookmarkStart w:id="4" w:name="_Hlk73518758"/>
      <w:r w:rsidRPr="00C1531A">
        <w:rPr>
          <w:spacing w:val="-3"/>
          <w:sz w:val="24"/>
          <w:szCs w:val="24"/>
        </w:rPr>
        <w:t>Рабочая программа дисциплины одобрена на заседании кафедры «Управления, политики и права»</w:t>
      </w:r>
    </w:p>
    <w:p w:rsidR="00172279" w:rsidRPr="00C1531A" w:rsidRDefault="00BD5AFA" w:rsidP="00172279">
      <w:pPr>
        <w:jc w:val="both"/>
        <w:rPr>
          <w:spacing w:val="-3"/>
          <w:sz w:val="24"/>
          <w:szCs w:val="24"/>
        </w:rPr>
      </w:pPr>
      <w:bookmarkStart w:id="5" w:name="_Hlk73103746"/>
      <w:bookmarkStart w:id="6" w:name="_Hlk73103592"/>
      <w:r>
        <w:rPr>
          <w:color w:val="000000" w:themeColor="text1"/>
          <w:spacing w:val="-3"/>
          <w:sz w:val="24"/>
          <w:szCs w:val="24"/>
          <w:lang w:eastAsia="en-US"/>
        </w:rPr>
        <w:t>Протокол от 25 марта 2022 г. № 8</w:t>
      </w:r>
    </w:p>
    <w:p w:rsidR="00172279" w:rsidRDefault="00172279" w:rsidP="0017227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bookmarkEnd w:id="5"/>
    <w:bookmarkEnd w:id="6"/>
    <w:p w:rsidR="00507E7D" w:rsidRPr="00166100" w:rsidRDefault="000911D1" w:rsidP="004C2856">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507E7D" w:rsidRPr="00166100">
        <w:rPr>
          <w:b/>
          <w:i/>
          <w:spacing w:val="-3"/>
          <w:sz w:val="24"/>
          <w:szCs w:val="24"/>
          <w:lang w:eastAsia="en-US"/>
        </w:rPr>
        <w:lastRenderedPageBreak/>
        <w:t xml:space="preserve">Рабочая программа дисциплины составлена </w:t>
      </w:r>
      <w:r w:rsidR="00507E7D" w:rsidRPr="00166100">
        <w:rPr>
          <w:b/>
          <w:i/>
          <w:sz w:val="24"/>
          <w:szCs w:val="24"/>
          <w:lang w:eastAsia="en-US"/>
        </w:rPr>
        <w:t>в соответствии с:</w:t>
      </w:r>
    </w:p>
    <w:p w:rsidR="00507E7D" w:rsidRPr="00166100" w:rsidRDefault="00507E7D" w:rsidP="00507E7D">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507E7D" w:rsidRPr="00166100" w:rsidRDefault="00507E7D" w:rsidP="00507E7D">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D5AFA" w:rsidRDefault="00BD5AFA" w:rsidP="00BD5AFA">
      <w:pPr>
        <w:jc w:val="both"/>
        <w:rPr>
          <w:color w:val="000000" w:themeColor="text1"/>
          <w:sz w:val="24"/>
          <w:szCs w:val="24"/>
        </w:rPr>
      </w:pPr>
      <w:bookmarkStart w:id="7" w:name="_Hlk104374668"/>
      <w:bookmarkStart w:id="8"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BD5AFA" w:rsidRDefault="00BD5AFA" w:rsidP="00BD5AFA">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BD5AFA" w:rsidRDefault="00BD5AFA" w:rsidP="00BD5AFA">
      <w:pPr>
        <w:widowControl/>
        <w:autoSpaceDE/>
        <w:adjustRightInd/>
        <w:ind w:firstLine="709"/>
        <w:jc w:val="both"/>
        <w:rPr>
          <w:color w:val="000000" w:themeColor="text1"/>
          <w:sz w:val="24"/>
          <w:szCs w:val="24"/>
          <w:lang w:eastAsia="en-US"/>
        </w:rPr>
      </w:pPr>
      <w:bookmarkStart w:id="9"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5AFA" w:rsidRDefault="00BD5AFA" w:rsidP="00BD5AFA">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5AFA" w:rsidRDefault="00BD5AFA" w:rsidP="00BD5AFA">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5AFA" w:rsidRDefault="00BD5AFA" w:rsidP="00BD5AFA">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5AFA" w:rsidRDefault="00BD5AFA" w:rsidP="00BD5AFA">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507E7D" w:rsidRPr="00166100" w:rsidRDefault="00507E7D" w:rsidP="00507E7D">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10" w:name="_Hlk104377370"/>
      <w:r w:rsidR="00BD5AFA">
        <w:rPr>
          <w:color w:val="000000"/>
          <w:sz w:val="24"/>
          <w:szCs w:val="24"/>
        </w:rPr>
        <w:t>2022/2023 учебный год,</w:t>
      </w:r>
      <w:r w:rsidR="00BD5AFA">
        <w:rPr>
          <w:color w:val="538135"/>
          <w:sz w:val="24"/>
          <w:szCs w:val="24"/>
        </w:rPr>
        <w:t xml:space="preserve"> </w:t>
      </w:r>
      <w:r w:rsidR="00BD5AFA">
        <w:rPr>
          <w:color w:val="000000" w:themeColor="text1"/>
          <w:sz w:val="24"/>
          <w:szCs w:val="24"/>
        </w:rPr>
        <w:t>утвержденным приказом ректора от</w:t>
      </w:r>
      <w:r w:rsidR="00BD5AFA">
        <w:rPr>
          <w:sz w:val="24"/>
          <w:szCs w:val="24"/>
        </w:rPr>
        <w:t xml:space="preserve"> </w:t>
      </w:r>
      <w:r w:rsidR="00BD5AFA">
        <w:rPr>
          <w:color w:val="000000"/>
          <w:sz w:val="24"/>
          <w:szCs w:val="24"/>
          <w:lang w:eastAsia="en-US"/>
        </w:rPr>
        <w:t>28.03.2022 № 28</w:t>
      </w:r>
      <w:bookmarkEnd w:id="10"/>
      <w:r w:rsidRPr="00166100">
        <w:rPr>
          <w:sz w:val="24"/>
          <w:szCs w:val="24"/>
          <w:lang w:eastAsia="en-US"/>
        </w:rPr>
        <w:t>;</w:t>
      </w:r>
    </w:p>
    <w:p w:rsidR="00507E7D" w:rsidRPr="00166100" w:rsidRDefault="00507E7D" w:rsidP="00507E7D">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BD5AFA">
        <w:rPr>
          <w:color w:val="000000"/>
          <w:sz w:val="24"/>
          <w:szCs w:val="24"/>
        </w:rPr>
        <w:t>2022/2023 учебный год,</w:t>
      </w:r>
      <w:r w:rsidR="00BD5AFA">
        <w:rPr>
          <w:color w:val="538135"/>
          <w:sz w:val="24"/>
          <w:szCs w:val="24"/>
        </w:rPr>
        <w:t xml:space="preserve"> </w:t>
      </w:r>
      <w:r w:rsidR="00BD5AFA">
        <w:rPr>
          <w:color w:val="000000" w:themeColor="text1"/>
          <w:sz w:val="24"/>
          <w:szCs w:val="24"/>
        </w:rPr>
        <w:t>утвержденным приказом ректора от</w:t>
      </w:r>
      <w:r w:rsidR="00BD5AFA">
        <w:rPr>
          <w:sz w:val="24"/>
          <w:szCs w:val="24"/>
        </w:rPr>
        <w:t xml:space="preserve"> </w:t>
      </w:r>
      <w:r w:rsidR="00BD5AFA">
        <w:rPr>
          <w:color w:val="000000"/>
          <w:sz w:val="24"/>
          <w:szCs w:val="24"/>
          <w:lang w:eastAsia="en-US"/>
        </w:rPr>
        <w:t>28.03.2022 № 28</w:t>
      </w:r>
      <w:r w:rsidRPr="00166100">
        <w:rPr>
          <w:sz w:val="24"/>
          <w:szCs w:val="24"/>
          <w:lang w:eastAsia="en-US"/>
        </w:rPr>
        <w:t>.</w:t>
      </w:r>
    </w:p>
    <w:p w:rsidR="00A76E53" w:rsidRPr="009404DC" w:rsidRDefault="00A76E53" w:rsidP="00507E7D">
      <w:pPr>
        <w:widowControl/>
        <w:autoSpaceDE/>
        <w:autoSpaceDN/>
        <w:adjustRightInd/>
        <w:ind w:firstLine="708"/>
        <w:jc w:val="both"/>
        <w:rPr>
          <w:sz w:val="24"/>
          <w:szCs w:val="24"/>
        </w:rPr>
      </w:pPr>
      <w:r w:rsidRPr="009404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9404DC">
        <w:rPr>
          <w:b/>
          <w:sz w:val="24"/>
          <w:szCs w:val="24"/>
        </w:rPr>
        <w:t>Б1.</w:t>
      </w:r>
      <w:r w:rsidR="00FC4D34" w:rsidRPr="009404DC">
        <w:rPr>
          <w:b/>
          <w:sz w:val="24"/>
          <w:szCs w:val="24"/>
        </w:rPr>
        <w:t>В</w:t>
      </w:r>
      <w:r w:rsidR="00AE39C7" w:rsidRPr="009404DC">
        <w:rPr>
          <w:b/>
          <w:sz w:val="24"/>
          <w:szCs w:val="24"/>
        </w:rPr>
        <w:t>.</w:t>
      </w:r>
      <w:r w:rsidR="00151C45" w:rsidRPr="009404DC">
        <w:rPr>
          <w:b/>
          <w:sz w:val="24"/>
          <w:szCs w:val="24"/>
        </w:rPr>
        <w:t>0</w:t>
      </w:r>
      <w:r w:rsidR="008A4480" w:rsidRPr="009404DC">
        <w:rPr>
          <w:b/>
          <w:sz w:val="24"/>
          <w:szCs w:val="24"/>
        </w:rPr>
        <w:t>4</w:t>
      </w:r>
      <w:r w:rsidR="00007BFE" w:rsidRPr="009404DC">
        <w:rPr>
          <w:b/>
          <w:sz w:val="24"/>
          <w:szCs w:val="24"/>
        </w:rPr>
        <w:t xml:space="preserve"> </w:t>
      </w:r>
      <w:r w:rsidR="009F4070" w:rsidRPr="009404DC">
        <w:rPr>
          <w:b/>
          <w:sz w:val="24"/>
          <w:szCs w:val="24"/>
        </w:rPr>
        <w:t>«</w:t>
      </w:r>
      <w:r w:rsidR="008A4480" w:rsidRPr="009404DC">
        <w:rPr>
          <w:b/>
          <w:bCs/>
          <w:sz w:val="24"/>
          <w:szCs w:val="24"/>
        </w:rPr>
        <w:t>Основы организации защиты населения и территорий от чрезвычайных ситуаций</w:t>
      </w:r>
      <w:r w:rsidR="000B40A9" w:rsidRPr="009404DC">
        <w:rPr>
          <w:b/>
          <w:sz w:val="24"/>
          <w:szCs w:val="24"/>
        </w:rPr>
        <w:t>» в</w:t>
      </w:r>
      <w:r w:rsidRPr="009404DC">
        <w:rPr>
          <w:b/>
          <w:sz w:val="24"/>
          <w:szCs w:val="24"/>
        </w:rPr>
        <w:t xml:space="preserve"> тече</w:t>
      </w:r>
      <w:r w:rsidR="009F4070" w:rsidRPr="009404DC">
        <w:rPr>
          <w:b/>
          <w:sz w:val="24"/>
          <w:szCs w:val="24"/>
        </w:rPr>
        <w:t xml:space="preserve">ние </w:t>
      </w:r>
      <w:bookmarkStart w:id="11" w:name="_Hlk104374898"/>
      <w:r w:rsidR="00BD5AFA">
        <w:rPr>
          <w:b/>
          <w:color w:val="000000" w:themeColor="text1"/>
          <w:sz w:val="24"/>
          <w:szCs w:val="24"/>
        </w:rPr>
        <w:t xml:space="preserve">2022/2023 </w:t>
      </w:r>
      <w:bookmarkEnd w:id="11"/>
      <w:r w:rsidRPr="009404DC">
        <w:rPr>
          <w:b/>
          <w:sz w:val="24"/>
          <w:szCs w:val="24"/>
        </w:rPr>
        <w:t>учебного года:</w:t>
      </w:r>
    </w:p>
    <w:p w:rsidR="00A76E53" w:rsidRPr="009404DC" w:rsidRDefault="00507E7D" w:rsidP="00007BFE">
      <w:pPr>
        <w:widowControl/>
        <w:suppressAutoHyphens/>
        <w:autoSpaceDE/>
        <w:adjustRightInd/>
        <w:ind w:firstLine="709"/>
        <w:jc w:val="both"/>
        <w:rPr>
          <w:sz w:val="24"/>
          <w:szCs w:val="24"/>
        </w:rPr>
      </w:pPr>
      <w:r w:rsidRPr="0016610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66100">
        <w:rPr>
          <w:b/>
          <w:sz w:val="24"/>
          <w:szCs w:val="24"/>
        </w:rPr>
        <w:t>38.03.04 Государственное и муниципальное управление</w:t>
      </w:r>
      <w:r w:rsidRPr="00166100">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166100">
        <w:rPr>
          <w:rFonts w:eastAsia="Courier New"/>
          <w:sz w:val="24"/>
          <w:szCs w:val="24"/>
          <w:lang w:bidi="ru-RU"/>
        </w:rPr>
        <w:t>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r w:rsidRPr="0016610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07E7D">
        <w:rPr>
          <w:b/>
          <w:sz w:val="24"/>
          <w:szCs w:val="24"/>
        </w:rPr>
        <w:t>«</w:t>
      </w:r>
      <w:r w:rsidR="008A4480" w:rsidRPr="00507E7D">
        <w:rPr>
          <w:b/>
          <w:bCs/>
          <w:sz w:val="24"/>
          <w:szCs w:val="24"/>
        </w:rPr>
        <w:t>Основы организации защиты населения и территорий от чрезвычайных ситуаций</w:t>
      </w:r>
      <w:r w:rsidR="00A76E53" w:rsidRPr="00507E7D">
        <w:rPr>
          <w:b/>
          <w:sz w:val="24"/>
          <w:szCs w:val="24"/>
        </w:rPr>
        <w:t>»</w:t>
      </w:r>
      <w:r w:rsidR="00A76E53" w:rsidRPr="009404DC">
        <w:rPr>
          <w:sz w:val="24"/>
          <w:szCs w:val="24"/>
        </w:rPr>
        <w:t xml:space="preserve"> в тече</w:t>
      </w:r>
      <w:r w:rsidR="009F4070" w:rsidRPr="009404DC">
        <w:rPr>
          <w:sz w:val="24"/>
          <w:szCs w:val="24"/>
        </w:rPr>
        <w:t xml:space="preserve">ние </w:t>
      </w:r>
      <w:r w:rsidR="00BD5AFA">
        <w:rPr>
          <w:b/>
          <w:color w:val="000000" w:themeColor="text1"/>
          <w:sz w:val="24"/>
          <w:szCs w:val="24"/>
        </w:rPr>
        <w:t xml:space="preserve">2022/2023 </w:t>
      </w:r>
      <w:r w:rsidR="00A76E53" w:rsidRPr="009404DC">
        <w:rPr>
          <w:sz w:val="24"/>
          <w:szCs w:val="24"/>
        </w:rPr>
        <w:t>учебного года.</w:t>
      </w:r>
    </w:p>
    <w:p w:rsidR="00BB70FB" w:rsidRPr="00A41479" w:rsidRDefault="007F4B97" w:rsidP="00507E7D">
      <w:pPr>
        <w:pStyle w:val="a4"/>
        <w:numPr>
          <w:ilvl w:val="0"/>
          <w:numId w:val="2"/>
        </w:numPr>
        <w:tabs>
          <w:tab w:val="left" w:pos="993"/>
        </w:tabs>
        <w:spacing w:before="240" w:after="0" w:line="240" w:lineRule="auto"/>
        <w:ind w:left="0" w:firstLine="709"/>
        <w:jc w:val="both"/>
        <w:rPr>
          <w:rFonts w:ascii="Times New Roman" w:hAnsi="Times New Roman"/>
          <w:sz w:val="24"/>
          <w:szCs w:val="24"/>
        </w:rPr>
      </w:pPr>
      <w:r w:rsidRPr="00A41479">
        <w:rPr>
          <w:rFonts w:ascii="Times New Roman" w:hAnsi="Times New Roman"/>
          <w:b/>
          <w:sz w:val="24"/>
          <w:szCs w:val="24"/>
        </w:rPr>
        <w:t>Наименование дисциплины:</w:t>
      </w:r>
      <w:r w:rsidR="00B041F0" w:rsidRPr="00A41479">
        <w:rPr>
          <w:rFonts w:ascii="Times New Roman" w:hAnsi="Times New Roman"/>
          <w:b/>
          <w:sz w:val="24"/>
          <w:szCs w:val="24"/>
        </w:rPr>
        <w:t xml:space="preserve"> </w:t>
      </w:r>
      <w:r w:rsidR="00FC4D34" w:rsidRPr="00A41479">
        <w:rPr>
          <w:rFonts w:ascii="Times New Roman" w:hAnsi="Times New Roman"/>
          <w:b/>
          <w:bCs/>
          <w:sz w:val="24"/>
          <w:szCs w:val="24"/>
        </w:rPr>
        <w:t>Б1.В.0</w:t>
      </w:r>
      <w:r w:rsidR="008A4480" w:rsidRPr="00A41479">
        <w:rPr>
          <w:rFonts w:ascii="Times New Roman" w:hAnsi="Times New Roman"/>
          <w:b/>
          <w:bCs/>
          <w:sz w:val="24"/>
          <w:szCs w:val="24"/>
        </w:rPr>
        <w:t>4</w:t>
      </w:r>
      <w:r w:rsidR="00005375" w:rsidRPr="00A41479">
        <w:rPr>
          <w:rFonts w:ascii="Times New Roman" w:hAnsi="Times New Roman"/>
          <w:b/>
          <w:bCs/>
          <w:sz w:val="24"/>
          <w:szCs w:val="24"/>
        </w:rPr>
        <w:t xml:space="preserve"> </w:t>
      </w:r>
      <w:r w:rsidR="000B40A9" w:rsidRPr="00A41479">
        <w:rPr>
          <w:rFonts w:ascii="Times New Roman" w:hAnsi="Times New Roman"/>
          <w:b/>
          <w:sz w:val="24"/>
          <w:szCs w:val="24"/>
        </w:rPr>
        <w:t>«</w:t>
      </w:r>
      <w:r w:rsidR="00F035D9" w:rsidRPr="00A41479">
        <w:rPr>
          <w:rFonts w:ascii="Times New Roman" w:hAnsi="Times New Roman"/>
          <w:b/>
          <w:bCs/>
          <w:sz w:val="24"/>
          <w:szCs w:val="24"/>
        </w:rPr>
        <w:t>Основы организации защиты населения и территорий от чрезвычайных ситуаций</w:t>
      </w:r>
      <w:r w:rsidR="000B40A9" w:rsidRPr="00A41479">
        <w:rPr>
          <w:rFonts w:ascii="Times New Roman" w:hAnsi="Times New Roman"/>
          <w:b/>
          <w:sz w:val="24"/>
          <w:szCs w:val="24"/>
        </w:rPr>
        <w:t>»</w:t>
      </w:r>
      <w:r w:rsidR="00520F50" w:rsidRPr="00A41479">
        <w:rPr>
          <w:rFonts w:ascii="Times New Roman" w:hAnsi="Times New Roman"/>
          <w:b/>
          <w:sz w:val="24"/>
          <w:szCs w:val="24"/>
        </w:rPr>
        <w:t xml:space="preserve">. </w:t>
      </w:r>
    </w:p>
    <w:p w:rsidR="007F4B97" w:rsidRPr="00A41479" w:rsidRDefault="007F4B97" w:rsidP="00507E7D">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A4147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A41479">
        <w:rPr>
          <w:rFonts w:ascii="Times New Roman" w:hAnsi="Times New Roman"/>
          <w:b/>
          <w:sz w:val="24"/>
          <w:szCs w:val="24"/>
        </w:rPr>
        <w:t>.</w:t>
      </w:r>
    </w:p>
    <w:p w:rsidR="00507E7D" w:rsidRPr="006E1872" w:rsidRDefault="00507E7D" w:rsidP="00507E7D">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66100">
        <w:rPr>
          <w:b/>
          <w:sz w:val="24"/>
          <w:szCs w:val="24"/>
        </w:rPr>
        <w:t>38.03.04 Государственное и муниципальное управление</w:t>
      </w:r>
      <w:r w:rsidRPr="006E1872">
        <w:rPr>
          <w:sz w:val="24"/>
          <w:szCs w:val="24"/>
        </w:rPr>
        <w:t xml:space="preserve">, утвержденного Приказом Минобрнауки России от </w:t>
      </w:r>
      <w:r>
        <w:rPr>
          <w:color w:val="000000"/>
          <w:sz w:val="24"/>
          <w:szCs w:val="24"/>
        </w:rPr>
        <w:t>10</w:t>
      </w:r>
      <w:r w:rsidRPr="00EB6EDB">
        <w:rPr>
          <w:color w:val="000000"/>
          <w:sz w:val="24"/>
          <w:szCs w:val="24"/>
        </w:rPr>
        <w:t>.</w:t>
      </w:r>
      <w:r>
        <w:rPr>
          <w:color w:val="000000"/>
          <w:sz w:val="24"/>
          <w:szCs w:val="24"/>
        </w:rPr>
        <w:t>12.</w:t>
      </w:r>
      <w:r w:rsidRPr="00EB6EDB">
        <w:rPr>
          <w:color w:val="000000"/>
          <w:sz w:val="24"/>
          <w:szCs w:val="24"/>
        </w:rPr>
        <w:t>201</w:t>
      </w:r>
      <w:r>
        <w:rPr>
          <w:color w:val="000000"/>
          <w:sz w:val="24"/>
          <w:szCs w:val="24"/>
        </w:rPr>
        <w:t>4</w:t>
      </w:r>
      <w:r>
        <w:rPr>
          <w:bCs/>
          <w:sz w:val="24"/>
          <w:szCs w:val="24"/>
        </w:rPr>
        <w:t xml:space="preserve"> </w:t>
      </w:r>
      <w:r w:rsidRPr="006E1872">
        <w:rPr>
          <w:bCs/>
          <w:sz w:val="24"/>
          <w:szCs w:val="24"/>
        </w:rPr>
        <w:t xml:space="preserve">N </w:t>
      </w:r>
      <w:r>
        <w:rPr>
          <w:bCs/>
          <w:sz w:val="24"/>
          <w:szCs w:val="24"/>
        </w:rPr>
        <w:t xml:space="preserve">1567 </w:t>
      </w:r>
      <w:r w:rsidRPr="006E1872">
        <w:rPr>
          <w:sz w:val="24"/>
          <w:szCs w:val="24"/>
        </w:rPr>
        <w:t xml:space="preserve">(зарегистрирован в Минюсте России </w:t>
      </w:r>
      <w:r>
        <w:rPr>
          <w:bCs/>
          <w:sz w:val="24"/>
          <w:szCs w:val="24"/>
        </w:rPr>
        <w:t>05.02.2015</w:t>
      </w:r>
      <w:r w:rsidRPr="006E1872">
        <w:rPr>
          <w:bCs/>
          <w:sz w:val="24"/>
          <w:szCs w:val="24"/>
        </w:rPr>
        <w:t xml:space="preserve"> N </w:t>
      </w:r>
      <w:r>
        <w:rPr>
          <w:bCs/>
          <w:sz w:val="24"/>
          <w:szCs w:val="24"/>
        </w:rPr>
        <w:t>35894</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07E7D" w:rsidRDefault="00507E7D" w:rsidP="00520F50">
      <w:pPr>
        <w:widowControl/>
        <w:tabs>
          <w:tab w:val="left" w:pos="708"/>
        </w:tabs>
        <w:autoSpaceDE/>
        <w:adjustRightInd/>
        <w:spacing w:after="120"/>
        <w:ind w:firstLine="709"/>
        <w:jc w:val="both"/>
        <w:rPr>
          <w:rFonts w:eastAsia="Calibri"/>
          <w:sz w:val="24"/>
          <w:szCs w:val="24"/>
          <w:lang w:eastAsia="en-US"/>
        </w:rPr>
      </w:pPr>
    </w:p>
    <w:p w:rsidR="007F4B97" w:rsidRPr="00A41479" w:rsidRDefault="0033546E" w:rsidP="00520F50">
      <w:pPr>
        <w:widowControl/>
        <w:tabs>
          <w:tab w:val="left" w:pos="708"/>
        </w:tabs>
        <w:autoSpaceDE/>
        <w:adjustRightInd/>
        <w:spacing w:after="120"/>
        <w:ind w:firstLine="709"/>
        <w:jc w:val="both"/>
        <w:rPr>
          <w:rFonts w:eastAsia="Calibri"/>
          <w:sz w:val="24"/>
          <w:szCs w:val="24"/>
          <w:lang w:eastAsia="en-US"/>
        </w:rPr>
      </w:pPr>
      <w:r w:rsidRPr="00A41479">
        <w:rPr>
          <w:rFonts w:eastAsia="Calibri"/>
          <w:sz w:val="24"/>
          <w:szCs w:val="24"/>
          <w:lang w:eastAsia="en-US"/>
        </w:rPr>
        <w:t xml:space="preserve">Процесс изучения дисциплины </w:t>
      </w:r>
      <w:r w:rsidR="00BB6C9A" w:rsidRPr="00507E7D">
        <w:rPr>
          <w:rFonts w:eastAsia="Calibri"/>
          <w:b/>
          <w:sz w:val="24"/>
          <w:szCs w:val="24"/>
          <w:lang w:eastAsia="en-US"/>
        </w:rPr>
        <w:t>«</w:t>
      </w:r>
      <w:r w:rsidR="008A4480" w:rsidRPr="00507E7D">
        <w:rPr>
          <w:b/>
          <w:bCs/>
          <w:sz w:val="24"/>
          <w:szCs w:val="24"/>
        </w:rPr>
        <w:t>Основы организации защиты населения и территорий от чрезвычайных ситуаций</w:t>
      </w:r>
      <w:r w:rsidR="00BB6C9A" w:rsidRPr="00507E7D">
        <w:rPr>
          <w:rFonts w:eastAsia="Calibri"/>
          <w:b/>
          <w:sz w:val="24"/>
          <w:szCs w:val="24"/>
          <w:lang w:eastAsia="en-US"/>
        </w:rPr>
        <w:t>»</w:t>
      </w:r>
      <w:r w:rsidR="00B041F0" w:rsidRPr="00A41479">
        <w:rPr>
          <w:rFonts w:eastAsia="Calibri"/>
          <w:sz w:val="24"/>
          <w:szCs w:val="24"/>
          <w:lang w:eastAsia="en-US"/>
        </w:rPr>
        <w:t xml:space="preserve"> </w:t>
      </w:r>
      <w:r w:rsidRPr="00A41479">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404DC" w:rsidRPr="00D955E2" w:rsidTr="00D955E2">
        <w:tc>
          <w:tcPr>
            <w:tcW w:w="3049" w:type="dxa"/>
            <w:vAlign w:val="center"/>
          </w:tcPr>
          <w:p w:rsidR="00A76E53" w:rsidRPr="00D955E2" w:rsidRDefault="00793F01" w:rsidP="00D955E2">
            <w:pPr>
              <w:widowControl/>
              <w:tabs>
                <w:tab w:val="left" w:pos="708"/>
              </w:tabs>
              <w:autoSpaceDE/>
              <w:adjustRightInd/>
              <w:jc w:val="center"/>
              <w:rPr>
                <w:rFonts w:eastAsia="Calibri"/>
                <w:sz w:val="24"/>
                <w:szCs w:val="24"/>
                <w:lang w:eastAsia="en-US"/>
              </w:rPr>
            </w:pPr>
            <w:r w:rsidRPr="00D955E2">
              <w:rPr>
                <w:rFonts w:eastAsia="Calibri"/>
                <w:sz w:val="24"/>
                <w:szCs w:val="24"/>
                <w:lang w:eastAsia="en-US"/>
              </w:rPr>
              <w:t>Результаты освоения ОПОП (содержание</w:t>
            </w:r>
          </w:p>
          <w:p w:rsidR="00793F01" w:rsidRPr="00D955E2" w:rsidRDefault="00793F01" w:rsidP="00D955E2">
            <w:pPr>
              <w:widowControl/>
              <w:tabs>
                <w:tab w:val="left" w:pos="708"/>
              </w:tabs>
              <w:autoSpaceDE/>
              <w:adjustRightInd/>
              <w:jc w:val="center"/>
              <w:rPr>
                <w:rFonts w:eastAsia="Calibri"/>
                <w:sz w:val="24"/>
                <w:szCs w:val="24"/>
                <w:lang w:eastAsia="en-US"/>
              </w:rPr>
            </w:pPr>
            <w:r w:rsidRPr="00D955E2">
              <w:rPr>
                <w:rFonts w:eastAsia="Calibri"/>
                <w:sz w:val="24"/>
                <w:szCs w:val="24"/>
                <w:lang w:eastAsia="en-US"/>
              </w:rPr>
              <w:t>компетенции)</w:t>
            </w:r>
          </w:p>
        </w:tc>
        <w:tc>
          <w:tcPr>
            <w:tcW w:w="1595" w:type="dxa"/>
            <w:vAlign w:val="center"/>
          </w:tcPr>
          <w:p w:rsidR="00A76E53" w:rsidRPr="00D955E2" w:rsidRDefault="00793F01" w:rsidP="00D955E2">
            <w:pPr>
              <w:widowControl/>
              <w:tabs>
                <w:tab w:val="left" w:pos="708"/>
              </w:tabs>
              <w:autoSpaceDE/>
              <w:adjustRightInd/>
              <w:jc w:val="center"/>
              <w:rPr>
                <w:rFonts w:eastAsia="Calibri"/>
                <w:sz w:val="24"/>
                <w:szCs w:val="24"/>
                <w:lang w:eastAsia="en-US"/>
              </w:rPr>
            </w:pPr>
            <w:r w:rsidRPr="00D955E2">
              <w:rPr>
                <w:rFonts w:eastAsia="Calibri"/>
                <w:sz w:val="24"/>
                <w:szCs w:val="24"/>
                <w:lang w:eastAsia="en-US"/>
              </w:rPr>
              <w:t>Код</w:t>
            </w:r>
          </w:p>
          <w:p w:rsidR="00793F01" w:rsidRPr="00D955E2" w:rsidRDefault="00793F01" w:rsidP="00D955E2">
            <w:pPr>
              <w:widowControl/>
              <w:tabs>
                <w:tab w:val="left" w:pos="708"/>
              </w:tabs>
              <w:autoSpaceDE/>
              <w:adjustRightInd/>
              <w:jc w:val="center"/>
              <w:rPr>
                <w:rFonts w:eastAsia="Calibri"/>
                <w:sz w:val="24"/>
                <w:szCs w:val="24"/>
                <w:lang w:eastAsia="en-US"/>
              </w:rPr>
            </w:pPr>
            <w:r w:rsidRPr="00D955E2">
              <w:rPr>
                <w:rFonts w:eastAsia="Calibri"/>
                <w:sz w:val="24"/>
                <w:szCs w:val="24"/>
                <w:lang w:eastAsia="en-US"/>
              </w:rPr>
              <w:t>компетенции</w:t>
            </w:r>
          </w:p>
        </w:tc>
        <w:tc>
          <w:tcPr>
            <w:tcW w:w="4927" w:type="dxa"/>
            <w:vAlign w:val="center"/>
          </w:tcPr>
          <w:p w:rsidR="00A76E53" w:rsidRPr="00D955E2" w:rsidRDefault="00793F01" w:rsidP="00D955E2">
            <w:pPr>
              <w:widowControl/>
              <w:tabs>
                <w:tab w:val="left" w:pos="708"/>
              </w:tabs>
              <w:autoSpaceDE/>
              <w:adjustRightInd/>
              <w:jc w:val="center"/>
              <w:rPr>
                <w:rFonts w:eastAsia="Calibri"/>
                <w:sz w:val="24"/>
                <w:szCs w:val="24"/>
                <w:lang w:eastAsia="en-US"/>
              </w:rPr>
            </w:pPr>
            <w:r w:rsidRPr="00D955E2">
              <w:rPr>
                <w:rFonts w:eastAsia="Calibri"/>
                <w:sz w:val="24"/>
                <w:szCs w:val="24"/>
                <w:lang w:eastAsia="en-US"/>
              </w:rPr>
              <w:t>Перечень планируемых результатов</w:t>
            </w:r>
          </w:p>
          <w:p w:rsidR="00793F01" w:rsidRPr="00D955E2" w:rsidRDefault="00793F01" w:rsidP="00D955E2">
            <w:pPr>
              <w:widowControl/>
              <w:tabs>
                <w:tab w:val="left" w:pos="708"/>
              </w:tabs>
              <w:autoSpaceDE/>
              <w:adjustRightInd/>
              <w:jc w:val="center"/>
              <w:rPr>
                <w:rFonts w:eastAsia="Calibri"/>
                <w:sz w:val="24"/>
                <w:szCs w:val="24"/>
                <w:lang w:eastAsia="en-US"/>
              </w:rPr>
            </w:pPr>
            <w:r w:rsidRPr="00D955E2">
              <w:rPr>
                <w:rFonts w:eastAsia="Calibri"/>
                <w:sz w:val="24"/>
                <w:szCs w:val="24"/>
                <w:lang w:eastAsia="en-US"/>
              </w:rPr>
              <w:t>обучения по дисциплине</w:t>
            </w:r>
          </w:p>
        </w:tc>
      </w:tr>
      <w:tr w:rsidR="000205BD" w:rsidRPr="00D955E2" w:rsidTr="00D955E2">
        <w:tc>
          <w:tcPr>
            <w:tcW w:w="3049" w:type="dxa"/>
          </w:tcPr>
          <w:p w:rsidR="000205BD" w:rsidRPr="00D955E2" w:rsidRDefault="000205BD" w:rsidP="00D955E2">
            <w:pPr>
              <w:rPr>
                <w:sz w:val="24"/>
                <w:szCs w:val="24"/>
              </w:rPr>
            </w:pPr>
            <w:r w:rsidRPr="00D955E2">
              <w:rPr>
                <w:sz w:val="24"/>
                <w:szCs w:val="24"/>
              </w:rPr>
              <w:t>способность</w:t>
            </w:r>
            <w:r w:rsidR="006A3CA7" w:rsidRPr="00D955E2">
              <w:rPr>
                <w:sz w:val="24"/>
                <w:szCs w:val="24"/>
              </w:rPr>
              <w:t>ю</w:t>
            </w:r>
            <w:r w:rsidRPr="00D955E2">
              <w:rPr>
                <w:sz w:val="24"/>
                <w:szCs w:val="24"/>
              </w:rPr>
              <w:t xml:space="preserve">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0205BD" w:rsidRPr="00D955E2" w:rsidRDefault="000205BD" w:rsidP="00D955E2">
            <w:pPr>
              <w:tabs>
                <w:tab w:val="left" w:pos="708"/>
              </w:tabs>
              <w:rPr>
                <w:sz w:val="24"/>
                <w:szCs w:val="24"/>
              </w:rPr>
            </w:pPr>
          </w:p>
        </w:tc>
        <w:tc>
          <w:tcPr>
            <w:tcW w:w="1595" w:type="dxa"/>
          </w:tcPr>
          <w:p w:rsidR="000205BD" w:rsidRPr="00D955E2" w:rsidRDefault="000205BD" w:rsidP="00D955E2">
            <w:pPr>
              <w:tabs>
                <w:tab w:val="left" w:pos="708"/>
              </w:tabs>
              <w:rPr>
                <w:rFonts w:eastAsia="Calibri"/>
                <w:sz w:val="24"/>
                <w:szCs w:val="24"/>
                <w:lang w:eastAsia="en-US"/>
              </w:rPr>
            </w:pPr>
            <w:r w:rsidRPr="00D955E2">
              <w:rPr>
                <w:rFonts w:eastAsia="Calibri"/>
                <w:sz w:val="24"/>
                <w:szCs w:val="24"/>
                <w:lang w:eastAsia="en-US"/>
              </w:rPr>
              <w:t>ОПК-2</w:t>
            </w:r>
          </w:p>
        </w:tc>
        <w:tc>
          <w:tcPr>
            <w:tcW w:w="4927" w:type="dxa"/>
          </w:tcPr>
          <w:p w:rsidR="000205BD" w:rsidRPr="00D955E2" w:rsidRDefault="000205BD" w:rsidP="00D955E2">
            <w:pPr>
              <w:tabs>
                <w:tab w:val="left" w:pos="708"/>
              </w:tabs>
              <w:rPr>
                <w:rFonts w:eastAsia="Calibri"/>
                <w:i/>
                <w:sz w:val="24"/>
                <w:szCs w:val="24"/>
                <w:lang w:eastAsia="en-US"/>
              </w:rPr>
            </w:pPr>
            <w:r w:rsidRPr="00D955E2">
              <w:rPr>
                <w:rFonts w:eastAsia="Calibri"/>
                <w:i/>
                <w:sz w:val="24"/>
                <w:szCs w:val="24"/>
                <w:lang w:eastAsia="en-US"/>
              </w:rPr>
              <w:t>Знать:</w:t>
            </w:r>
          </w:p>
          <w:p w:rsidR="000205BD" w:rsidRPr="00D955E2" w:rsidRDefault="000205BD" w:rsidP="00D955E2">
            <w:pPr>
              <w:pStyle w:val="a4"/>
              <w:numPr>
                <w:ilvl w:val="0"/>
                <w:numId w:val="18"/>
              </w:numPr>
              <w:spacing w:after="0" w:line="240" w:lineRule="auto"/>
              <w:ind w:left="0" w:firstLine="0"/>
              <w:rPr>
                <w:rFonts w:ascii="Times New Roman" w:hAnsi="Times New Roman"/>
                <w:sz w:val="24"/>
                <w:szCs w:val="24"/>
              </w:rPr>
            </w:pPr>
            <w:r w:rsidRPr="00D955E2">
              <w:rPr>
                <w:rFonts w:ascii="Times New Roman" w:eastAsia="Times New Roman" w:hAnsi="Times New Roman"/>
                <w:sz w:val="24"/>
                <w:szCs w:val="24"/>
              </w:rPr>
              <w:t>признаки организационно-управленческих решений и их содержание</w:t>
            </w:r>
            <w:r w:rsidRPr="00D955E2">
              <w:rPr>
                <w:rFonts w:ascii="Times New Roman" w:hAnsi="Times New Roman"/>
                <w:sz w:val="24"/>
                <w:szCs w:val="24"/>
              </w:rPr>
              <w:t>;</w:t>
            </w:r>
          </w:p>
          <w:p w:rsidR="000205BD" w:rsidRPr="00D955E2" w:rsidRDefault="000205BD" w:rsidP="00D955E2">
            <w:pPr>
              <w:pStyle w:val="a4"/>
              <w:numPr>
                <w:ilvl w:val="0"/>
                <w:numId w:val="18"/>
              </w:numPr>
              <w:tabs>
                <w:tab w:val="left" w:pos="708"/>
              </w:tabs>
              <w:spacing w:after="0" w:line="240" w:lineRule="auto"/>
              <w:ind w:left="0" w:firstLine="0"/>
              <w:rPr>
                <w:rFonts w:ascii="Times New Roman" w:hAnsi="Times New Roman"/>
                <w:i/>
                <w:sz w:val="24"/>
                <w:szCs w:val="24"/>
              </w:rPr>
            </w:pPr>
            <w:r w:rsidRPr="00D955E2">
              <w:rPr>
                <w:rFonts w:ascii="Times New Roman" w:eastAsia="Times New Roman" w:hAnsi="Times New Roman"/>
                <w:sz w:val="24"/>
                <w:szCs w:val="24"/>
              </w:rPr>
              <w:t>причины и последствия принятия управленческих решений и готовность нести за них ответственность</w:t>
            </w:r>
          </w:p>
          <w:p w:rsidR="000205BD" w:rsidRPr="00D955E2" w:rsidRDefault="000205BD" w:rsidP="00D955E2">
            <w:pPr>
              <w:pStyle w:val="a4"/>
              <w:tabs>
                <w:tab w:val="left" w:pos="708"/>
              </w:tabs>
              <w:spacing w:after="0" w:line="240" w:lineRule="auto"/>
              <w:ind w:left="0"/>
              <w:rPr>
                <w:rFonts w:ascii="Times New Roman" w:hAnsi="Times New Roman"/>
                <w:i/>
                <w:sz w:val="24"/>
                <w:szCs w:val="24"/>
              </w:rPr>
            </w:pPr>
            <w:r w:rsidRPr="00D955E2">
              <w:rPr>
                <w:rFonts w:ascii="Times New Roman" w:hAnsi="Times New Roman"/>
                <w:i/>
                <w:sz w:val="24"/>
                <w:szCs w:val="24"/>
              </w:rPr>
              <w:t>Уметь:</w:t>
            </w:r>
          </w:p>
          <w:p w:rsidR="000205BD" w:rsidRPr="00D955E2" w:rsidRDefault="000205BD" w:rsidP="00D955E2">
            <w:pPr>
              <w:pStyle w:val="Defaul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auto"/>
              </w:rPr>
            </w:pPr>
            <w:r w:rsidRPr="00D955E2">
              <w:t>находить организационно-управленческие решения</w:t>
            </w:r>
            <w:r w:rsidRPr="00D955E2">
              <w:rPr>
                <w:color w:val="auto"/>
              </w:rPr>
              <w:t>;</w:t>
            </w:r>
          </w:p>
          <w:p w:rsidR="000205BD" w:rsidRPr="00D955E2" w:rsidRDefault="000205BD" w:rsidP="00D955E2">
            <w:pPr>
              <w:widowControl/>
              <w:numPr>
                <w:ilvl w:val="0"/>
                <w:numId w:val="19"/>
              </w:numPr>
              <w:tabs>
                <w:tab w:val="left" w:pos="708"/>
              </w:tabs>
              <w:autoSpaceDE/>
              <w:autoSpaceDN/>
              <w:adjustRightInd/>
              <w:ind w:left="0" w:firstLine="0"/>
              <w:rPr>
                <w:rFonts w:eastAsia="Calibri"/>
                <w:i/>
                <w:sz w:val="24"/>
                <w:szCs w:val="24"/>
                <w:lang w:eastAsia="en-US"/>
              </w:rPr>
            </w:pPr>
            <w:r w:rsidRPr="00D955E2">
              <w:rPr>
                <w:sz w:val="24"/>
                <w:szCs w:val="24"/>
              </w:rPr>
              <w:t xml:space="preserve">оценивать результаты и последствия принятого управленческого решения и </w:t>
            </w:r>
            <w:r w:rsidRPr="00D955E2">
              <w:rPr>
                <w:sz w:val="24"/>
                <w:szCs w:val="24"/>
              </w:rPr>
              <w:lastRenderedPageBreak/>
              <w:t>готовность нести за них ответственность с позиций социальной значимости принимаемых решений</w:t>
            </w:r>
          </w:p>
          <w:p w:rsidR="000205BD" w:rsidRPr="00D955E2" w:rsidRDefault="000205BD" w:rsidP="00D955E2">
            <w:pPr>
              <w:tabs>
                <w:tab w:val="left" w:pos="708"/>
              </w:tabs>
              <w:rPr>
                <w:rFonts w:eastAsia="Calibri"/>
                <w:sz w:val="24"/>
                <w:szCs w:val="24"/>
                <w:lang w:eastAsia="en-US"/>
              </w:rPr>
            </w:pPr>
            <w:r w:rsidRPr="00D955E2">
              <w:rPr>
                <w:rFonts w:eastAsia="Calibri"/>
                <w:i/>
                <w:sz w:val="24"/>
                <w:szCs w:val="24"/>
                <w:lang w:eastAsia="en-US"/>
              </w:rPr>
              <w:t>Владеть:</w:t>
            </w:r>
          </w:p>
          <w:p w:rsidR="000205BD" w:rsidRPr="00D955E2" w:rsidRDefault="000205BD" w:rsidP="00D955E2">
            <w:pPr>
              <w:pStyle w:val="Defaul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
                <w:color w:val="auto"/>
              </w:rPr>
            </w:pPr>
            <w:r w:rsidRPr="00D955E2">
              <w:t xml:space="preserve">методами принятия управленческих </w:t>
            </w:r>
            <w:r w:rsidR="00000F3F" w:rsidRPr="00D955E2">
              <w:t>решений</w:t>
            </w:r>
            <w:r w:rsidRPr="00D955E2">
              <w:t>.</w:t>
            </w:r>
          </w:p>
          <w:p w:rsidR="000205BD" w:rsidRPr="00D955E2" w:rsidRDefault="009B7DC7" w:rsidP="00D955E2">
            <w:pPr>
              <w:pStyle w:val="Defaul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
                <w:color w:val="auto"/>
              </w:rPr>
            </w:pPr>
            <w:r w:rsidRPr="00D955E2">
              <w:t>способами</w:t>
            </w:r>
            <w:r w:rsidR="000205BD" w:rsidRPr="00D955E2">
              <w:t xml:space="preserve"> оценки результатов принятия управленческих </w:t>
            </w:r>
            <w:r w:rsidR="00000F3F" w:rsidRPr="00D955E2">
              <w:t>решений</w:t>
            </w:r>
            <w:r w:rsidR="000205BD" w:rsidRPr="00D955E2">
              <w:t>.</w:t>
            </w:r>
          </w:p>
          <w:p w:rsidR="000205BD" w:rsidRPr="00D955E2" w:rsidRDefault="000205BD" w:rsidP="00D955E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auto"/>
              </w:rPr>
            </w:pPr>
          </w:p>
        </w:tc>
      </w:tr>
      <w:tr w:rsidR="009404DC" w:rsidRPr="00D955E2" w:rsidTr="00D955E2">
        <w:tc>
          <w:tcPr>
            <w:tcW w:w="3049" w:type="dxa"/>
          </w:tcPr>
          <w:p w:rsidR="00793F01" w:rsidRPr="00D955E2" w:rsidRDefault="00507E7D" w:rsidP="00D955E2">
            <w:pPr>
              <w:widowControl/>
              <w:tabs>
                <w:tab w:val="left" w:pos="708"/>
              </w:tabs>
              <w:autoSpaceDE/>
              <w:adjustRightInd/>
              <w:rPr>
                <w:rFonts w:eastAsia="Calibri"/>
                <w:sz w:val="24"/>
                <w:szCs w:val="24"/>
                <w:lang w:eastAsia="en-US"/>
              </w:rPr>
            </w:pPr>
            <w:r w:rsidRPr="00D955E2">
              <w:rPr>
                <w:rFonts w:eastAsia="Calibri"/>
                <w:sz w:val="24"/>
                <w:szCs w:val="24"/>
                <w:lang w:eastAsia="en-US"/>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595" w:type="dxa"/>
          </w:tcPr>
          <w:p w:rsidR="00793F01" w:rsidRPr="00D955E2" w:rsidRDefault="008A4480" w:rsidP="00D955E2">
            <w:pPr>
              <w:widowControl/>
              <w:tabs>
                <w:tab w:val="left" w:pos="708"/>
              </w:tabs>
              <w:autoSpaceDE/>
              <w:adjustRightInd/>
              <w:rPr>
                <w:rFonts w:eastAsia="Calibri"/>
                <w:sz w:val="24"/>
                <w:szCs w:val="24"/>
                <w:lang w:eastAsia="en-US"/>
              </w:rPr>
            </w:pPr>
            <w:r w:rsidRPr="00D955E2">
              <w:rPr>
                <w:sz w:val="24"/>
                <w:szCs w:val="24"/>
              </w:rPr>
              <w:t>ПК-</w:t>
            </w:r>
            <w:r w:rsidR="00507E7D" w:rsidRPr="00D955E2">
              <w:rPr>
                <w:sz w:val="24"/>
                <w:szCs w:val="24"/>
              </w:rPr>
              <w:t>5</w:t>
            </w:r>
          </w:p>
        </w:tc>
        <w:tc>
          <w:tcPr>
            <w:tcW w:w="4927" w:type="dxa"/>
          </w:tcPr>
          <w:p w:rsidR="00D66B2F" w:rsidRPr="00D955E2" w:rsidRDefault="00D66B2F" w:rsidP="00D955E2">
            <w:pPr>
              <w:tabs>
                <w:tab w:val="left" w:pos="318"/>
              </w:tabs>
              <w:ind w:firstLine="34"/>
              <w:rPr>
                <w:rFonts w:eastAsia="Calibri"/>
                <w:i/>
                <w:sz w:val="24"/>
                <w:szCs w:val="24"/>
                <w:lang w:eastAsia="en-US"/>
              </w:rPr>
            </w:pPr>
            <w:r w:rsidRPr="00D955E2">
              <w:rPr>
                <w:rFonts w:eastAsia="Calibri"/>
                <w:i/>
                <w:sz w:val="24"/>
                <w:szCs w:val="24"/>
                <w:lang w:eastAsia="en-US"/>
              </w:rPr>
              <w:t>Знать:</w:t>
            </w:r>
          </w:p>
          <w:p w:rsidR="00D66B2F" w:rsidRPr="00D955E2" w:rsidRDefault="00D66B2F" w:rsidP="00D955E2">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D66B2F" w:rsidRPr="00D955E2" w:rsidRDefault="00D66B2F" w:rsidP="00D955E2">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D66B2F" w:rsidRPr="00D955E2" w:rsidRDefault="00D66B2F" w:rsidP="00D955E2">
            <w:pPr>
              <w:tabs>
                <w:tab w:val="left" w:pos="318"/>
              </w:tabs>
              <w:ind w:firstLine="34"/>
              <w:rPr>
                <w:rFonts w:eastAsia="Calibri"/>
                <w:i/>
                <w:sz w:val="24"/>
                <w:szCs w:val="24"/>
                <w:lang w:eastAsia="en-US"/>
              </w:rPr>
            </w:pPr>
            <w:r w:rsidRPr="00D955E2">
              <w:rPr>
                <w:rFonts w:eastAsia="Calibri"/>
                <w:i/>
                <w:sz w:val="24"/>
                <w:szCs w:val="24"/>
                <w:lang w:eastAsia="en-US"/>
              </w:rPr>
              <w:t>Уметь:</w:t>
            </w:r>
          </w:p>
          <w:p w:rsidR="00FB6A42" w:rsidRDefault="00FB6A42" w:rsidP="00FB6A42">
            <w:pPr>
              <w:widowControl/>
              <w:numPr>
                <w:ilvl w:val="0"/>
                <w:numId w:val="21"/>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D66B2F" w:rsidRPr="00FB6A42" w:rsidRDefault="00D66B2F" w:rsidP="00FB6A42">
            <w:pPr>
              <w:widowControl/>
              <w:numPr>
                <w:ilvl w:val="0"/>
                <w:numId w:val="21"/>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D66B2F" w:rsidRPr="00D955E2" w:rsidRDefault="00D66B2F" w:rsidP="00D955E2">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FB6A42" w:rsidRDefault="00FB6A42" w:rsidP="00D955E2">
            <w:pPr>
              <w:widowControl/>
              <w:numPr>
                <w:ilvl w:val="0"/>
                <w:numId w:val="20"/>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793F01" w:rsidRPr="00FB6A42" w:rsidRDefault="00D66B2F" w:rsidP="00D955E2">
            <w:pPr>
              <w:widowControl/>
              <w:numPr>
                <w:ilvl w:val="0"/>
                <w:numId w:val="20"/>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 xml:space="preserve">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w:t>
            </w:r>
            <w:r w:rsidRPr="00FB6A42">
              <w:rPr>
                <w:rFonts w:eastAsia="Calibri"/>
                <w:sz w:val="24"/>
                <w:szCs w:val="24"/>
                <w:lang w:eastAsia="en-US"/>
              </w:rPr>
              <w:lastRenderedPageBreak/>
              <w:t>политических партиях, общественно-политических, коммерческих и некоммерческих организациях</w:t>
            </w:r>
          </w:p>
        </w:tc>
      </w:tr>
    </w:tbl>
    <w:p w:rsidR="007F4B97" w:rsidRPr="00A41479"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A41479">
        <w:rPr>
          <w:rFonts w:ascii="Times New Roman" w:hAnsi="Times New Roman"/>
          <w:b/>
          <w:sz w:val="24"/>
          <w:szCs w:val="24"/>
        </w:rPr>
        <w:lastRenderedPageBreak/>
        <w:t>Указание места дисциплины в структуре образовательной программы</w:t>
      </w:r>
      <w:r w:rsidR="00520F50" w:rsidRPr="00A41479">
        <w:rPr>
          <w:rFonts w:ascii="Times New Roman" w:hAnsi="Times New Roman"/>
          <w:b/>
          <w:sz w:val="24"/>
          <w:szCs w:val="24"/>
        </w:rPr>
        <w:t>.</w:t>
      </w:r>
    </w:p>
    <w:p w:rsidR="00027D2C" w:rsidRPr="00A41479" w:rsidRDefault="007F4B97" w:rsidP="00520F50">
      <w:pPr>
        <w:widowControl/>
        <w:tabs>
          <w:tab w:val="left" w:pos="708"/>
        </w:tabs>
        <w:autoSpaceDE/>
        <w:adjustRightInd/>
        <w:spacing w:after="120"/>
        <w:ind w:firstLine="709"/>
        <w:jc w:val="both"/>
        <w:rPr>
          <w:rFonts w:eastAsia="Calibri"/>
          <w:sz w:val="24"/>
          <w:szCs w:val="24"/>
          <w:lang w:eastAsia="en-US"/>
        </w:rPr>
      </w:pPr>
      <w:r w:rsidRPr="00A41479">
        <w:rPr>
          <w:sz w:val="24"/>
          <w:szCs w:val="24"/>
        </w:rPr>
        <w:t xml:space="preserve">Дисциплина </w:t>
      </w:r>
      <w:r w:rsidR="008A4480" w:rsidRPr="00A41479">
        <w:rPr>
          <w:bCs/>
          <w:sz w:val="24"/>
          <w:szCs w:val="24"/>
        </w:rPr>
        <w:t xml:space="preserve">Б1.В.04 </w:t>
      </w:r>
      <w:r w:rsidR="008A4480" w:rsidRPr="00A41479">
        <w:rPr>
          <w:sz w:val="24"/>
          <w:szCs w:val="24"/>
        </w:rPr>
        <w:t>«</w:t>
      </w:r>
      <w:r w:rsidR="00F035D9" w:rsidRPr="00A41479">
        <w:rPr>
          <w:bCs/>
          <w:sz w:val="24"/>
          <w:szCs w:val="24"/>
        </w:rPr>
        <w:t>Основы организации защиты населения и территорий от чрезвычайных ситуаций</w:t>
      </w:r>
      <w:r w:rsidR="008A4480" w:rsidRPr="00A41479">
        <w:rPr>
          <w:sz w:val="24"/>
          <w:szCs w:val="24"/>
        </w:rPr>
        <w:t>»</w:t>
      </w:r>
      <w:r w:rsidR="00520F50" w:rsidRPr="00A41479">
        <w:rPr>
          <w:sz w:val="24"/>
          <w:szCs w:val="24"/>
        </w:rPr>
        <w:t xml:space="preserve"> </w:t>
      </w:r>
      <w:r w:rsidRPr="00A41479">
        <w:rPr>
          <w:rFonts w:eastAsia="Calibri"/>
          <w:sz w:val="24"/>
          <w:szCs w:val="24"/>
          <w:lang w:eastAsia="en-US"/>
        </w:rPr>
        <w:t xml:space="preserve">является </w:t>
      </w:r>
      <w:r w:rsidR="00386F90" w:rsidRPr="00C105E2">
        <w:rPr>
          <w:rFonts w:eastAsia="Calibri"/>
          <w:sz w:val="24"/>
          <w:szCs w:val="24"/>
          <w:lang w:eastAsia="en-US"/>
        </w:rPr>
        <w:t xml:space="preserve">дисциплиной </w:t>
      </w:r>
      <w:r w:rsidR="00386F90">
        <w:rPr>
          <w:rFonts w:eastAsia="Calibri"/>
          <w:sz w:val="24"/>
          <w:szCs w:val="24"/>
          <w:lang w:eastAsia="en-US"/>
        </w:rPr>
        <w:t>вариативной</w:t>
      </w:r>
      <w:r w:rsidR="00386F90" w:rsidRPr="00C105E2">
        <w:rPr>
          <w:rFonts w:eastAsia="Calibri"/>
          <w:sz w:val="24"/>
          <w:szCs w:val="24"/>
          <w:lang w:eastAsia="en-US"/>
        </w:rPr>
        <w:t xml:space="preserve"> части </w:t>
      </w:r>
      <w:r w:rsidR="00386F90">
        <w:rPr>
          <w:rFonts w:eastAsia="Calibri"/>
          <w:sz w:val="24"/>
          <w:szCs w:val="24"/>
          <w:lang w:eastAsia="en-US"/>
        </w:rPr>
        <w:t>блока Б</w:t>
      </w:r>
      <w:r w:rsidR="00386F90" w:rsidRPr="00C105E2">
        <w:rPr>
          <w:rFonts w:eastAsia="Calibri"/>
          <w:sz w:val="24"/>
          <w:szCs w:val="24"/>
          <w:lang w:eastAsia="en-US"/>
        </w:rPr>
        <w:t>1.</w:t>
      </w:r>
      <w:r w:rsidR="00520F50" w:rsidRPr="00A4147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404DC" w:rsidRPr="00A41479" w:rsidTr="00330957">
        <w:tc>
          <w:tcPr>
            <w:tcW w:w="1196" w:type="dxa"/>
            <w:vMerge w:val="restart"/>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Код</w:t>
            </w:r>
          </w:p>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дисцип-лины</w:t>
            </w:r>
          </w:p>
        </w:tc>
        <w:tc>
          <w:tcPr>
            <w:tcW w:w="2494" w:type="dxa"/>
            <w:vMerge w:val="restart"/>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Наименование</w:t>
            </w:r>
          </w:p>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дисциплины</w:t>
            </w:r>
          </w:p>
        </w:tc>
        <w:tc>
          <w:tcPr>
            <w:tcW w:w="4696" w:type="dxa"/>
            <w:gridSpan w:val="2"/>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Содержательно-логические связи</w:t>
            </w:r>
          </w:p>
        </w:tc>
        <w:tc>
          <w:tcPr>
            <w:tcW w:w="1185" w:type="dxa"/>
            <w:vMerge w:val="restart"/>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Коды форми-руемых компе-тенций</w:t>
            </w:r>
          </w:p>
        </w:tc>
      </w:tr>
      <w:tr w:rsidR="009404DC" w:rsidRPr="00A41479" w:rsidTr="00330957">
        <w:tc>
          <w:tcPr>
            <w:tcW w:w="1196" w:type="dxa"/>
            <w:vMerge/>
            <w:vAlign w:val="center"/>
          </w:tcPr>
          <w:p w:rsidR="00705FB5" w:rsidRPr="00A4147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147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Наименование дисциплин, практик</w:t>
            </w:r>
          </w:p>
        </w:tc>
        <w:tc>
          <w:tcPr>
            <w:tcW w:w="1185" w:type="dxa"/>
            <w:vMerge/>
            <w:vAlign w:val="center"/>
          </w:tcPr>
          <w:p w:rsidR="00705FB5" w:rsidRPr="00A41479" w:rsidRDefault="00705FB5" w:rsidP="00330957">
            <w:pPr>
              <w:widowControl/>
              <w:tabs>
                <w:tab w:val="left" w:pos="708"/>
              </w:tabs>
              <w:autoSpaceDE/>
              <w:adjustRightInd/>
              <w:jc w:val="both"/>
              <w:rPr>
                <w:rFonts w:eastAsia="Calibri"/>
                <w:sz w:val="24"/>
                <w:szCs w:val="24"/>
                <w:lang w:eastAsia="en-US"/>
              </w:rPr>
            </w:pPr>
          </w:p>
        </w:tc>
      </w:tr>
      <w:tr w:rsidR="009404DC" w:rsidRPr="00A41479" w:rsidTr="00330957">
        <w:tc>
          <w:tcPr>
            <w:tcW w:w="1196" w:type="dxa"/>
            <w:vMerge/>
            <w:vAlign w:val="center"/>
          </w:tcPr>
          <w:p w:rsidR="00705FB5" w:rsidRPr="00A4147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147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1479" w:rsidRDefault="00705FB5" w:rsidP="00330957">
            <w:pPr>
              <w:widowControl/>
              <w:tabs>
                <w:tab w:val="left" w:pos="708"/>
              </w:tabs>
              <w:autoSpaceDE/>
              <w:adjustRightInd/>
              <w:jc w:val="center"/>
              <w:rPr>
                <w:rFonts w:eastAsia="Calibri"/>
                <w:sz w:val="24"/>
                <w:szCs w:val="24"/>
                <w:lang w:eastAsia="en-US"/>
              </w:rPr>
            </w:pPr>
            <w:r w:rsidRPr="00A4147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1479" w:rsidRDefault="00705FB5" w:rsidP="00330957">
            <w:pPr>
              <w:widowControl/>
              <w:tabs>
                <w:tab w:val="left" w:pos="708"/>
              </w:tabs>
              <w:autoSpaceDE/>
              <w:adjustRightInd/>
              <w:jc w:val="both"/>
              <w:rPr>
                <w:rFonts w:eastAsia="Calibri"/>
                <w:sz w:val="24"/>
                <w:szCs w:val="24"/>
                <w:lang w:eastAsia="en-US"/>
              </w:rPr>
            </w:pPr>
          </w:p>
        </w:tc>
      </w:tr>
      <w:tr w:rsidR="009404DC" w:rsidRPr="00A41479" w:rsidTr="00330957">
        <w:tc>
          <w:tcPr>
            <w:tcW w:w="1196" w:type="dxa"/>
            <w:vAlign w:val="center"/>
          </w:tcPr>
          <w:p w:rsidR="00DA3FFC" w:rsidRPr="00A41479" w:rsidRDefault="00FC4D34" w:rsidP="008A4480">
            <w:pPr>
              <w:widowControl/>
              <w:tabs>
                <w:tab w:val="left" w:pos="708"/>
              </w:tabs>
              <w:autoSpaceDE/>
              <w:adjustRightInd/>
              <w:jc w:val="both"/>
              <w:rPr>
                <w:rFonts w:eastAsia="Calibri"/>
                <w:sz w:val="24"/>
                <w:szCs w:val="24"/>
                <w:lang w:eastAsia="en-US"/>
              </w:rPr>
            </w:pPr>
            <w:r w:rsidRPr="00A41479">
              <w:rPr>
                <w:bCs/>
                <w:sz w:val="24"/>
                <w:szCs w:val="24"/>
              </w:rPr>
              <w:t>Б1.В.0</w:t>
            </w:r>
            <w:r w:rsidR="008A4480" w:rsidRPr="00A41479">
              <w:rPr>
                <w:bCs/>
                <w:sz w:val="24"/>
                <w:szCs w:val="24"/>
              </w:rPr>
              <w:t>4</w:t>
            </w:r>
          </w:p>
        </w:tc>
        <w:tc>
          <w:tcPr>
            <w:tcW w:w="2494" w:type="dxa"/>
            <w:vAlign w:val="center"/>
          </w:tcPr>
          <w:p w:rsidR="00DA3FFC" w:rsidRPr="00A41479" w:rsidRDefault="00DA0FE0" w:rsidP="008A4480">
            <w:pPr>
              <w:widowControl/>
              <w:tabs>
                <w:tab w:val="left" w:pos="708"/>
              </w:tabs>
              <w:autoSpaceDE/>
              <w:adjustRightInd/>
              <w:jc w:val="both"/>
              <w:rPr>
                <w:rFonts w:eastAsia="Calibri"/>
                <w:sz w:val="24"/>
                <w:szCs w:val="24"/>
                <w:lang w:eastAsia="en-US"/>
              </w:rPr>
            </w:pPr>
            <w:r w:rsidRPr="00A41479">
              <w:rPr>
                <w:bCs/>
                <w:sz w:val="24"/>
                <w:szCs w:val="24"/>
              </w:rPr>
              <w:t>Основы организации защиты населения и территорий от чрезвычайных ситуаций</w:t>
            </w:r>
          </w:p>
        </w:tc>
        <w:tc>
          <w:tcPr>
            <w:tcW w:w="2232" w:type="dxa"/>
            <w:vAlign w:val="center"/>
          </w:tcPr>
          <w:p w:rsidR="00F40FEC" w:rsidRPr="00A41479" w:rsidRDefault="001543AF" w:rsidP="00B57E63">
            <w:pPr>
              <w:widowControl/>
              <w:tabs>
                <w:tab w:val="left" w:pos="708"/>
              </w:tabs>
              <w:autoSpaceDE/>
              <w:adjustRightInd/>
              <w:jc w:val="center"/>
              <w:rPr>
                <w:rFonts w:eastAsia="Calibri"/>
                <w:sz w:val="24"/>
                <w:szCs w:val="24"/>
                <w:lang w:eastAsia="en-US"/>
              </w:rPr>
            </w:pPr>
            <w:r w:rsidRPr="00A41479">
              <w:rPr>
                <w:sz w:val="24"/>
                <w:szCs w:val="24"/>
              </w:rPr>
              <w:t xml:space="preserve">Освоение учебных предметов: </w:t>
            </w:r>
            <w:r w:rsidR="00B57E63" w:rsidRPr="00A41479">
              <w:rPr>
                <w:sz w:val="24"/>
                <w:szCs w:val="24"/>
              </w:rPr>
              <w:t>безопасность жизнедеятельности</w:t>
            </w:r>
          </w:p>
        </w:tc>
        <w:tc>
          <w:tcPr>
            <w:tcW w:w="2464" w:type="dxa"/>
            <w:vAlign w:val="center"/>
          </w:tcPr>
          <w:p w:rsidR="002B6C87" w:rsidRPr="00A41479" w:rsidRDefault="00B57E63" w:rsidP="00FC4D34">
            <w:pPr>
              <w:widowControl/>
              <w:tabs>
                <w:tab w:val="left" w:pos="708"/>
              </w:tabs>
              <w:autoSpaceDE/>
              <w:adjustRightInd/>
              <w:jc w:val="both"/>
              <w:rPr>
                <w:rFonts w:eastAsia="Calibri"/>
                <w:sz w:val="24"/>
                <w:szCs w:val="24"/>
                <w:lang w:eastAsia="en-US"/>
              </w:rPr>
            </w:pPr>
            <w:r w:rsidRPr="00A41479">
              <w:rPr>
                <w:rFonts w:eastAsia="Calibri"/>
                <w:sz w:val="24"/>
                <w:szCs w:val="24"/>
                <w:lang w:eastAsia="en-US"/>
              </w:rPr>
              <w:t>Государственный надзор в области гражданской обороны и защиты населения и территорий от чрезвычайных ситуаций</w:t>
            </w:r>
          </w:p>
        </w:tc>
        <w:tc>
          <w:tcPr>
            <w:tcW w:w="1185" w:type="dxa"/>
            <w:vAlign w:val="center"/>
          </w:tcPr>
          <w:p w:rsidR="0090200E" w:rsidRPr="00A41479" w:rsidRDefault="0090200E" w:rsidP="003E3EB6">
            <w:pPr>
              <w:widowControl/>
              <w:tabs>
                <w:tab w:val="left" w:pos="708"/>
              </w:tabs>
              <w:autoSpaceDE/>
              <w:adjustRightInd/>
              <w:jc w:val="both"/>
              <w:rPr>
                <w:rFonts w:eastAsia="Calibri"/>
                <w:sz w:val="24"/>
                <w:szCs w:val="24"/>
                <w:lang w:eastAsia="en-US"/>
              </w:rPr>
            </w:pPr>
            <w:r w:rsidRPr="00A41479">
              <w:rPr>
                <w:rFonts w:eastAsia="Calibri"/>
                <w:sz w:val="24"/>
                <w:szCs w:val="24"/>
                <w:lang w:eastAsia="en-US"/>
              </w:rPr>
              <w:t>ОПК-2,</w:t>
            </w:r>
          </w:p>
          <w:p w:rsidR="002B6C87" w:rsidRPr="00A41479" w:rsidRDefault="008A4480" w:rsidP="00507E7D">
            <w:pPr>
              <w:widowControl/>
              <w:tabs>
                <w:tab w:val="left" w:pos="708"/>
              </w:tabs>
              <w:autoSpaceDE/>
              <w:adjustRightInd/>
              <w:jc w:val="both"/>
              <w:rPr>
                <w:rFonts w:eastAsia="Calibri"/>
                <w:sz w:val="24"/>
                <w:szCs w:val="24"/>
                <w:lang w:eastAsia="en-US"/>
              </w:rPr>
            </w:pPr>
            <w:r w:rsidRPr="00A41479">
              <w:rPr>
                <w:rFonts w:eastAsia="Calibri"/>
                <w:sz w:val="24"/>
                <w:szCs w:val="24"/>
                <w:lang w:eastAsia="en-US"/>
              </w:rPr>
              <w:t>ПК-</w:t>
            </w:r>
            <w:r w:rsidR="00507E7D">
              <w:rPr>
                <w:rFonts w:eastAsia="Calibri"/>
                <w:sz w:val="24"/>
                <w:szCs w:val="24"/>
                <w:lang w:eastAsia="en-US"/>
              </w:rPr>
              <w:t>5</w:t>
            </w:r>
          </w:p>
        </w:tc>
      </w:tr>
    </w:tbl>
    <w:p w:rsidR="00D02EB8" w:rsidRPr="00A41479" w:rsidRDefault="00D02EB8" w:rsidP="00A76E53">
      <w:pPr>
        <w:widowControl/>
        <w:autoSpaceDE/>
        <w:autoSpaceDN/>
        <w:adjustRightInd/>
        <w:contextualSpacing/>
        <w:jc w:val="both"/>
        <w:rPr>
          <w:rFonts w:eastAsia="Calibri"/>
          <w:b/>
          <w:color w:val="000000"/>
          <w:spacing w:val="4"/>
          <w:sz w:val="24"/>
          <w:szCs w:val="24"/>
          <w:lang w:eastAsia="en-US"/>
        </w:rPr>
      </w:pPr>
    </w:p>
    <w:p w:rsidR="008A4480" w:rsidRPr="00A41479" w:rsidRDefault="008A4480" w:rsidP="008A4480">
      <w:pPr>
        <w:spacing w:after="120"/>
        <w:ind w:firstLine="709"/>
        <w:jc w:val="both"/>
        <w:rPr>
          <w:sz w:val="24"/>
          <w:szCs w:val="24"/>
        </w:rPr>
      </w:pPr>
      <w:r w:rsidRPr="00A414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w:t>
      </w:r>
      <w:r w:rsidRPr="00A41479">
        <w:rPr>
          <w:rFonts w:eastAsia="Calibri"/>
          <w:b/>
          <w:spacing w:val="4"/>
          <w:sz w:val="24"/>
          <w:szCs w:val="24"/>
          <w:lang w:eastAsia="en-US"/>
        </w:rPr>
        <w:t>по видам учебных занятий) и на самостоятельную работу обучающихся.</w:t>
      </w:r>
    </w:p>
    <w:p w:rsidR="00BB6C9A" w:rsidRPr="00A41479" w:rsidRDefault="00BB6C9A" w:rsidP="00A76E53">
      <w:pPr>
        <w:widowControl/>
        <w:autoSpaceDE/>
        <w:autoSpaceDN/>
        <w:adjustRightInd/>
        <w:ind w:firstLine="709"/>
        <w:jc w:val="both"/>
        <w:rPr>
          <w:rFonts w:eastAsia="Calibri"/>
          <w:sz w:val="24"/>
          <w:szCs w:val="24"/>
          <w:lang w:eastAsia="en-US"/>
        </w:rPr>
      </w:pPr>
      <w:r w:rsidRPr="00A41479">
        <w:rPr>
          <w:rFonts w:eastAsia="Calibri"/>
          <w:sz w:val="24"/>
          <w:szCs w:val="24"/>
          <w:lang w:eastAsia="en-US"/>
        </w:rPr>
        <w:t xml:space="preserve">Объем учебной дисциплины – </w:t>
      </w:r>
      <w:r w:rsidR="00567487" w:rsidRPr="00A41479">
        <w:rPr>
          <w:rFonts w:eastAsia="Calibri"/>
          <w:sz w:val="24"/>
          <w:szCs w:val="24"/>
          <w:lang w:eastAsia="en-US"/>
        </w:rPr>
        <w:t>6</w:t>
      </w:r>
      <w:r w:rsidRPr="00A41479">
        <w:rPr>
          <w:rFonts w:eastAsia="Calibri"/>
          <w:sz w:val="24"/>
          <w:szCs w:val="24"/>
          <w:lang w:eastAsia="en-US"/>
        </w:rPr>
        <w:t xml:space="preserve"> зачетных единиц – </w:t>
      </w:r>
      <w:r w:rsidR="00B57E63" w:rsidRPr="00A41479">
        <w:rPr>
          <w:rFonts w:eastAsia="Calibri"/>
          <w:sz w:val="24"/>
          <w:szCs w:val="24"/>
          <w:lang w:eastAsia="en-US"/>
        </w:rPr>
        <w:t>216</w:t>
      </w:r>
      <w:r w:rsidRPr="00A41479">
        <w:rPr>
          <w:rFonts w:eastAsia="Calibri"/>
          <w:sz w:val="24"/>
          <w:szCs w:val="24"/>
          <w:lang w:eastAsia="en-US"/>
        </w:rPr>
        <w:t xml:space="preserve"> академических часов</w:t>
      </w:r>
    </w:p>
    <w:p w:rsidR="00A32A5F" w:rsidRPr="00A41479" w:rsidRDefault="00FB05DD" w:rsidP="008A4480">
      <w:pPr>
        <w:widowControl/>
        <w:autoSpaceDE/>
        <w:autoSpaceDN/>
        <w:adjustRightInd/>
        <w:spacing w:after="120"/>
        <w:ind w:firstLine="709"/>
        <w:jc w:val="both"/>
        <w:rPr>
          <w:rFonts w:eastAsia="Calibri"/>
          <w:sz w:val="24"/>
          <w:szCs w:val="24"/>
          <w:lang w:eastAsia="en-US"/>
        </w:rPr>
      </w:pPr>
      <w:r w:rsidRPr="00A41479">
        <w:rPr>
          <w:rFonts w:eastAsia="Calibri"/>
          <w:sz w:val="24"/>
          <w:szCs w:val="24"/>
          <w:lang w:eastAsia="en-US"/>
        </w:rPr>
        <w:t>Из них</w:t>
      </w:r>
      <w:r w:rsidRPr="00A4147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404DC" w:rsidRPr="00A41479" w:rsidTr="00330957">
        <w:tc>
          <w:tcPr>
            <w:tcW w:w="4365" w:type="dxa"/>
          </w:tcPr>
          <w:p w:rsidR="00A32A5F" w:rsidRPr="00A4147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1479" w:rsidRDefault="00A32A5F" w:rsidP="00330957">
            <w:pPr>
              <w:widowControl/>
              <w:autoSpaceDE/>
              <w:autoSpaceDN/>
              <w:adjustRightInd/>
              <w:jc w:val="center"/>
              <w:rPr>
                <w:rFonts w:eastAsia="Calibri"/>
                <w:sz w:val="24"/>
                <w:szCs w:val="24"/>
                <w:lang w:eastAsia="en-US"/>
              </w:rPr>
            </w:pPr>
            <w:r w:rsidRPr="00A41479">
              <w:rPr>
                <w:rFonts w:eastAsia="Calibri"/>
                <w:sz w:val="24"/>
                <w:szCs w:val="24"/>
                <w:lang w:eastAsia="en-US"/>
              </w:rPr>
              <w:t>Очная форма обучения</w:t>
            </w:r>
          </w:p>
        </w:tc>
        <w:tc>
          <w:tcPr>
            <w:tcW w:w="2517" w:type="dxa"/>
            <w:vAlign w:val="center"/>
          </w:tcPr>
          <w:p w:rsidR="00A76E53" w:rsidRPr="00A41479" w:rsidRDefault="00A32A5F" w:rsidP="00330957">
            <w:pPr>
              <w:widowControl/>
              <w:autoSpaceDE/>
              <w:autoSpaceDN/>
              <w:adjustRightInd/>
              <w:jc w:val="center"/>
              <w:rPr>
                <w:rFonts w:eastAsia="Calibri"/>
                <w:sz w:val="24"/>
                <w:szCs w:val="24"/>
                <w:lang w:eastAsia="en-US"/>
              </w:rPr>
            </w:pPr>
            <w:r w:rsidRPr="00A41479">
              <w:rPr>
                <w:rFonts w:eastAsia="Calibri"/>
                <w:sz w:val="24"/>
                <w:szCs w:val="24"/>
                <w:lang w:eastAsia="en-US"/>
              </w:rPr>
              <w:t xml:space="preserve">Заочная форма </w:t>
            </w:r>
          </w:p>
          <w:p w:rsidR="00A32A5F" w:rsidRPr="00A41479" w:rsidRDefault="00A32A5F" w:rsidP="00330957">
            <w:pPr>
              <w:widowControl/>
              <w:autoSpaceDE/>
              <w:autoSpaceDN/>
              <w:adjustRightInd/>
              <w:jc w:val="center"/>
              <w:rPr>
                <w:rFonts w:eastAsia="Calibri"/>
                <w:sz w:val="24"/>
                <w:szCs w:val="24"/>
                <w:lang w:eastAsia="en-US"/>
              </w:rPr>
            </w:pPr>
            <w:r w:rsidRPr="00A41479">
              <w:rPr>
                <w:rFonts w:eastAsia="Calibri"/>
                <w:sz w:val="24"/>
                <w:szCs w:val="24"/>
                <w:lang w:eastAsia="en-US"/>
              </w:rPr>
              <w:t>обучения</w:t>
            </w:r>
          </w:p>
        </w:tc>
      </w:tr>
      <w:tr w:rsidR="009404DC" w:rsidRPr="00A41479" w:rsidTr="00330957">
        <w:tc>
          <w:tcPr>
            <w:tcW w:w="4365" w:type="dxa"/>
          </w:tcPr>
          <w:p w:rsidR="00A32A5F" w:rsidRPr="00A41479" w:rsidRDefault="00A32A5F" w:rsidP="00330957">
            <w:pPr>
              <w:widowControl/>
              <w:autoSpaceDE/>
              <w:autoSpaceDN/>
              <w:adjustRightInd/>
              <w:jc w:val="both"/>
              <w:rPr>
                <w:rFonts w:eastAsia="Calibri"/>
                <w:sz w:val="24"/>
                <w:szCs w:val="24"/>
                <w:lang w:eastAsia="en-US"/>
              </w:rPr>
            </w:pPr>
            <w:r w:rsidRPr="00A41479">
              <w:rPr>
                <w:rFonts w:eastAsia="Calibri"/>
                <w:sz w:val="24"/>
                <w:szCs w:val="24"/>
                <w:lang w:eastAsia="en-US"/>
              </w:rPr>
              <w:t>Контактная работа</w:t>
            </w:r>
          </w:p>
        </w:tc>
        <w:tc>
          <w:tcPr>
            <w:tcW w:w="2693"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72</w:t>
            </w:r>
          </w:p>
        </w:tc>
        <w:tc>
          <w:tcPr>
            <w:tcW w:w="2517"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20</w:t>
            </w:r>
          </w:p>
        </w:tc>
      </w:tr>
      <w:tr w:rsidR="009404DC" w:rsidRPr="00A41479" w:rsidTr="00330957">
        <w:tc>
          <w:tcPr>
            <w:tcW w:w="4365" w:type="dxa"/>
          </w:tcPr>
          <w:p w:rsidR="00A32A5F" w:rsidRPr="00A41479" w:rsidRDefault="00A32A5F" w:rsidP="00330957">
            <w:pPr>
              <w:widowControl/>
              <w:autoSpaceDE/>
              <w:autoSpaceDN/>
              <w:adjustRightInd/>
              <w:jc w:val="both"/>
              <w:rPr>
                <w:rFonts w:eastAsia="Calibri"/>
                <w:i/>
                <w:sz w:val="24"/>
                <w:szCs w:val="24"/>
                <w:lang w:eastAsia="en-US"/>
              </w:rPr>
            </w:pPr>
            <w:r w:rsidRPr="00A41479">
              <w:rPr>
                <w:rFonts w:eastAsia="Calibri"/>
                <w:i/>
                <w:sz w:val="24"/>
                <w:szCs w:val="24"/>
                <w:lang w:eastAsia="en-US"/>
              </w:rPr>
              <w:t>Лекций</w:t>
            </w:r>
          </w:p>
        </w:tc>
        <w:tc>
          <w:tcPr>
            <w:tcW w:w="2693"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36</w:t>
            </w:r>
          </w:p>
        </w:tc>
        <w:tc>
          <w:tcPr>
            <w:tcW w:w="2517"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6</w:t>
            </w:r>
          </w:p>
        </w:tc>
      </w:tr>
      <w:tr w:rsidR="009404DC" w:rsidRPr="00A41479" w:rsidTr="00330957">
        <w:tc>
          <w:tcPr>
            <w:tcW w:w="4365" w:type="dxa"/>
          </w:tcPr>
          <w:p w:rsidR="00A32A5F" w:rsidRPr="00A41479" w:rsidRDefault="00A32A5F" w:rsidP="00330957">
            <w:pPr>
              <w:widowControl/>
              <w:autoSpaceDE/>
              <w:autoSpaceDN/>
              <w:adjustRightInd/>
              <w:jc w:val="both"/>
              <w:rPr>
                <w:rFonts w:eastAsia="Calibri"/>
                <w:i/>
                <w:sz w:val="24"/>
                <w:szCs w:val="24"/>
                <w:lang w:eastAsia="en-US"/>
              </w:rPr>
            </w:pPr>
            <w:r w:rsidRPr="00A41479">
              <w:rPr>
                <w:rFonts w:eastAsia="Calibri"/>
                <w:i/>
                <w:sz w:val="24"/>
                <w:szCs w:val="24"/>
                <w:lang w:eastAsia="en-US"/>
              </w:rPr>
              <w:t>Лабораторных работ</w:t>
            </w:r>
          </w:p>
        </w:tc>
        <w:tc>
          <w:tcPr>
            <w:tcW w:w="2693" w:type="dxa"/>
            <w:vAlign w:val="center"/>
          </w:tcPr>
          <w:p w:rsidR="00A32A5F" w:rsidRPr="00A41479" w:rsidRDefault="00240A81" w:rsidP="00330957">
            <w:pPr>
              <w:widowControl/>
              <w:autoSpaceDE/>
              <w:autoSpaceDN/>
              <w:adjustRightInd/>
              <w:jc w:val="center"/>
              <w:rPr>
                <w:rFonts w:eastAsia="Calibri"/>
                <w:sz w:val="24"/>
                <w:szCs w:val="24"/>
                <w:lang w:eastAsia="en-US"/>
              </w:rPr>
            </w:pPr>
            <w:r w:rsidRPr="00A41479">
              <w:rPr>
                <w:rFonts w:eastAsia="Calibri"/>
                <w:sz w:val="24"/>
                <w:szCs w:val="24"/>
                <w:lang w:eastAsia="en-US"/>
              </w:rPr>
              <w:t>-</w:t>
            </w:r>
          </w:p>
        </w:tc>
        <w:tc>
          <w:tcPr>
            <w:tcW w:w="2517" w:type="dxa"/>
            <w:vAlign w:val="center"/>
          </w:tcPr>
          <w:p w:rsidR="00A32A5F" w:rsidRPr="00A41479" w:rsidRDefault="006B6AAF" w:rsidP="00330957">
            <w:pPr>
              <w:widowControl/>
              <w:autoSpaceDE/>
              <w:autoSpaceDN/>
              <w:adjustRightInd/>
              <w:jc w:val="center"/>
              <w:rPr>
                <w:rFonts w:eastAsia="Calibri"/>
                <w:sz w:val="24"/>
                <w:szCs w:val="24"/>
                <w:lang w:val="en-US" w:eastAsia="en-US"/>
              </w:rPr>
            </w:pPr>
            <w:r w:rsidRPr="00A41479">
              <w:rPr>
                <w:rFonts w:eastAsia="Calibri"/>
                <w:sz w:val="24"/>
                <w:szCs w:val="24"/>
                <w:lang w:val="en-US" w:eastAsia="en-US"/>
              </w:rPr>
              <w:t>-</w:t>
            </w:r>
          </w:p>
        </w:tc>
      </w:tr>
      <w:tr w:rsidR="009404DC" w:rsidRPr="00A41479" w:rsidTr="00330957">
        <w:tc>
          <w:tcPr>
            <w:tcW w:w="4365" w:type="dxa"/>
          </w:tcPr>
          <w:p w:rsidR="00A32A5F" w:rsidRPr="00A41479" w:rsidRDefault="00A32A5F" w:rsidP="00330957">
            <w:pPr>
              <w:widowControl/>
              <w:autoSpaceDE/>
              <w:autoSpaceDN/>
              <w:adjustRightInd/>
              <w:jc w:val="both"/>
              <w:rPr>
                <w:rFonts w:eastAsia="Calibri"/>
                <w:i/>
                <w:sz w:val="24"/>
                <w:szCs w:val="24"/>
                <w:lang w:eastAsia="en-US"/>
              </w:rPr>
            </w:pPr>
            <w:r w:rsidRPr="00A41479">
              <w:rPr>
                <w:rFonts w:eastAsia="Calibri"/>
                <w:i/>
                <w:sz w:val="24"/>
                <w:szCs w:val="24"/>
                <w:lang w:eastAsia="en-US"/>
              </w:rPr>
              <w:t>Практических занятий</w:t>
            </w:r>
          </w:p>
        </w:tc>
        <w:tc>
          <w:tcPr>
            <w:tcW w:w="2693"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36</w:t>
            </w:r>
          </w:p>
        </w:tc>
        <w:tc>
          <w:tcPr>
            <w:tcW w:w="2517"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14</w:t>
            </w:r>
          </w:p>
        </w:tc>
      </w:tr>
      <w:tr w:rsidR="009404DC" w:rsidRPr="00A41479" w:rsidTr="00330957">
        <w:tc>
          <w:tcPr>
            <w:tcW w:w="4365" w:type="dxa"/>
          </w:tcPr>
          <w:p w:rsidR="00A32A5F" w:rsidRPr="00A41479" w:rsidRDefault="00A32A5F" w:rsidP="00330957">
            <w:pPr>
              <w:widowControl/>
              <w:autoSpaceDE/>
              <w:autoSpaceDN/>
              <w:adjustRightInd/>
              <w:jc w:val="both"/>
              <w:rPr>
                <w:rFonts w:eastAsia="Calibri"/>
                <w:sz w:val="24"/>
                <w:szCs w:val="24"/>
                <w:lang w:eastAsia="en-US"/>
              </w:rPr>
            </w:pPr>
            <w:r w:rsidRPr="00A41479">
              <w:rPr>
                <w:rFonts w:eastAsia="Calibri"/>
                <w:sz w:val="24"/>
                <w:szCs w:val="24"/>
                <w:lang w:eastAsia="en-US"/>
              </w:rPr>
              <w:t>Самостоятельная работа обучающихся</w:t>
            </w:r>
          </w:p>
        </w:tc>
        <w:tc>
          <w:tcPr>
            <w:tcW w:w="2693"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117</w:t>
            </w:r>
          </w:p>
        </w:tc>
        <w:tc>
          <w:tcPr>
            <w:tcW w:w="2517" w:type="dxa"/>
            <w:vAlign w:val="center"/>
          </w:tcPr>
          <w:p w:rsidR="00A32A5F"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187</w:t>
            </w:r>
          </w:p>
        </w:tc>
      </w:tr>
      <w:tr w:rsidR="009404DC" w:rsidRPr="00A41479" w:rsidTr="00330957">
        <w:tc>
          <w:tcPr>
            <w:tcW w:w="4365" w:type="dxa"/>
          </w:tcPr>
          <w:p w:rsidR="0047633A" w:rsidRPr="00A41479" w:rsidRDefault="0047633A" w:rsidP="00330957">
            <w:pPr>
              <w:widowControl/>
              <w:autoSpaceDE/>
              <w:autoSpaceDN/>
              <w:adjustRightInd/>
              <w:jc w:val="both"/>
              <w:rPr>
                <w:rFonts w:eastAsia="Calibri"/>
                <w:sz w:val="24"/>
                <w:szCs w:val="24"/>
                <w:lang w:eastAsia="en-US"/>
              </w:rPr>
            </w:pPr>
            <w:r w:rsidRPr="00A41479">
              <w:rPr>
                <w:rFonts w:eastAsia="Calibri"/>
                <w:sz w:val="24"/>
                <w:szCs w:val="24"/>
                <w:lang w:eastAsia="en-US"/>
              </w:rPr>
              <w:t>Контроль</w:t>
            </w:r>
          </w:p>
        </w:tc>
        <w:tc>
          <w:tcPr>
            <w:tcW w:w="2693" w:type="dxa"/>
            <w:vAlign w:val="center"/>
          </w:tcPr>
          <w:p w:rsidR="0047633A"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27</w:t>
            </w:r>
          </w:p>
        </w:tc>
        <w:tc>
          <w:tcPr>
            <w:tcW w:w="2517" w:type="dxa"/>
            <w:vAlign w:val="center"/>
          </w:tcPr>
          <w:p w:rsidR="0047633A" w:rsidRPr="00A41479" w:rsidRDefault="00567487" w:rsidP="00330957">
            <w:pPr>
              <w:widowControl/>
              <w:autoSpaceDE/>
              <w:autoSpaceDN/>
              <w:adjustRightInd/>
              <w:jc w:val="center"/>
              <w:rPr>
                <w:rFonts w:eastAsia="Calibri"/>
                <w:sz w:val="24"/>
                <w:szCs w:val="24"/>
                <w:lang w:eastAsia="en-US"/>
              </w:rPr>
            </w:pPr>
            <w:r w:rsidRPr="00A41479">
              <w:rPr>
                <w:rFonts w:eastAsia="Calibri"/>
                <w:sz w:val="24"/>
                <w:szCs w:val="24"/>
                <w:lang w:eastAsia="en-US"/>
              </w:rPr>
              <w:t>9</w:t>
            </w:r>
          </w:p>
        </w:tc>
      </w:tr>
      <w:tr w:rsidR="009404DC" w:rsidRPr="00A41479" w:rsidTr="00330957">
        <w:tc>
          <w:tcPr>
            <w:tcW w:w="4365" w:type="dxa"/>
            <w:vAlign w:val="center"/>
          </w:tcPr>
          <w:p w:rsidR="00A32A5F" w:rsidRPr="00A41479" w:rsidRDefault="00A32A5F" w:rsidP="00330957">
            <w:pPr>
              <w:widowControl/>
              <w:autoSpaceDE/>
              <w:autoSpaceDN/>
              <w:adjustRightInd/>
              <w:rPr>
                <w:rFonts w:eastAsia="Calibri"/>
                <w:sz w:val="24"/>
                <w:szCs w:val="24"/>
                <w:lang w:eastAsia="en-US"/>
              </w:rPr>
            </w:pPr>
            <w:r w:rsidRPr="00A41479">
              <w:rPr>
                <w:rFonts w:eastAsia="Calibri"/>
                <w:sz w:val="24"/>
                <w:szCs w:val="24"/>
                <w:lang w:eastAsia="en-US"/>
              </w:rPr>
              <w:t>Формы промежуточной аттестации</w:t>
            </w:r>
          </w:p>
        </w:tc>
        <w:tc>
          <w:tcPr>
            <w:tcW w:w="2693" w:type="dxa"/>
            <w:vAlign w:val="center"/>
          </w:tcPr>
          <w:p w:rsidR="00A32A5F" w:rsidRPr="00A41479" w:rsidRDefault="00783D3E" w:rsidP="00567487">
            <w:pPr>
              <w:widowControl/>
              <w:autoSpaceDE/>
              <w:autoSpaceDN/>
              <w:adjustRightInd/>
              <w:jc w:val="center"/>
              <w:rPr>
                <w:rFonts w:eastAsia="Calibri"/>
                <w:sz w:val="24"/>
                <w:szCs w:val="24"/>
                <w:lang w:eastAsia="en-US"/>
              </w:rPr>
            </w:pPr>
            <w:r w:rsidRPr="00A41479">
              <w:rPr>
                <w:rFonts w:eastAsia="Calibri"/>
                <w:sz w:val="24"/>
                <w:szCs w:val="24"/>
                <w:lang w:eastAsia="en-US"/>
              </w:rPr>
              <w:t xml:space="preserve">экзамен в </w:t>
            </w:r>
            <w:r w:rsidR="00567487" w:rsidRPr="00A41479">
              <w:rPr>
                <w:rFonts w:eastAsia="Calibri"/>
                <w:sz w:val="24"/>
                <w:szCs w:val="24"/>
                <w:lang w:eastAsia="en-US"/>
              </w:rPr>
              <w:t>4</w:t>
            </w:r>
            <w:r w:rsidRPr="00A41479">
              <w:rPr>
                <w:rFonts w:eastAsia="Calibri"/>
                <w:sz w:val="24"/>
                <w:szCs w:val="24"/>
                <w:lang w:eastAsia="en-US"/>
              </w:rPr>
              <w:t xml:space="preserve"> семестре</w:t>
            </w:r>
          </w:p>
        </w:tc>
        <w:tc>
          <w:tcPr>
            <w:tcW w:w="2517" w:type="dxa"/>
            <w:vAlign w:val="center"/>
          </w:tcPr>
          <w:p w:rsidR="00A32A5F" w:rsidRPr="00A41479" w:rsidRDefault="00A32A5F" w:rsidP="00567487">
            <w:pPr>
              <w:widowControl/>
              <w:autoSpaceDE/>
              <w:autoSpaceDN/>
              <w:adjustRightInd/>
              <w:jc w:val="center"/>
              <w:rPr>
                <w:rFonts w:eastAsia="Calibri"/>
                <w:sz w:val="24"/>
                <w:szCs w:val="24"/>
                <w:lang w:eastAsia="en-US"/>
              </w:rPr>
            </w:pPr>
            <w:r w:rsidRPr="00A41479">
              <w:rPr>
                <w:rFonts w:eastAsia="Calibri"/>
                <w:sz w:val="24"/>
                <w:szCs w:val="24"/>
                <w:lang w:eastAsia="en-US"/>
              </w:rPr>
              <w:t xml:space="preserve">экзамен </w:t>
            </w:r>
            <w:r w:rsidR="0094149E" w:rsidRPr="00A41479">
              <w:rPr>
                <w:rFonts w:eastAsia="Calibri"/>
                <w:sz w:val="24"/>
                <w:szCs w:val="24"/>
                <w:lang w:eastAsia="en-US"/>
              </w:rPr>
              <w:t xml:space="preserve">в </w:t>
            </w:r>
            <w:r w:rsidR="00567487" w:rsidRPr="00A41479">
              <w:rPr>
                <w:rFonts w:eastAsia="Calibri"/>
                <w:sz w:val="24"/>
                <w:szCs w:val="24"/>
                <w:lang w:eastAsia="en-US"/>
              </w:rPr>
              <w:t>4</w:t>
            </w:r>
            <w:r w:rsidR="0094149E" w:rsidRPr="00A41479">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A41479">
        <w:rPr>
          <w:b/>
          <w:sz w:val="24"/>
          <w:szCs w:val="24"/>
        </w:rPr>
        <w:t xml:space="preserve">5. </w:t>
      </w:r>
      <w:r w:rsidR="0047633A" w:rsidRPr="00A41479">
        <w:rPr>
          <w:b/>
          <w:sz w:val="24"/>
          <w:szCs w:val="24"/>
        </w:rPr>
        <w:t>Содержание дисциплины, структурированное по темам (разделам)</w:t>
      </w:r>
      <w:r w:rsidR="0047633A" w:rsidRPr="009404DC">
        <w:rPr>
          <w:b/>
          <w:sz w:val="24"/>
          <w:szCs w:val="24"/>
        </w:rPr>
        <w:t xml:space="preserve"> с </w:t>
      </w:r>
      <w:r w:rsidR="0047633A" w:rsidRPr="00793E1B">
        <w:rPr>
          <w:b/>
          <w:color w:val="000000"/>
          <w:sz w:val="24"/>
          <w:szCs w:val="24"/>
        </w:rPr>
        <w:t>указанием отведенного на них количества академических часов и видов учебных занятий</w:t>
      </w:r>
    </w:p>
    <w:p w:rsidR="00114770" w:rsidRPr="00793E1B"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9404DC" w:rsidRPr="009404DC" w:rsidTr="004D1CC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9512C" w:rsidRPr="009404DC" w:rsidRDefault="00C9512C" w:rsidP="00210C2A">
            <w:pPr>
              <w:widowControl/>
              <w:autoSpaceDE/>
              <w:autoSpaceDN/>
              <w:adjustRightInd/>
              <w:jc w:val="both"/>
              <w:rPr>
                <w:b/>
                <w:bCs/>
                <w:sz w:val="22"/>
                <w:szCs w:val="22"/>
              </w:rPr>
            </w:pPr>
            <w:r w:rsidRPr="009404DC">
              <w:rPr>
                <w:b/>
                <w:bCs/>
                <w:sz w:val="22"/>
                <w:szCs w:val="22"/>
              </w:rPr>
              <w:t xml:space="preserve">Семестр </w:t>
            </w:r>
            <w:r w:rsidR="00210C2A">
              <w:rPr>
                <w:b/>
                <w:bCs/>
                <w:sz w:val="22"/>
                <w:szCs w:val="22"/>
              </w:rPr>
              <w:t>4</w:t>
            </w:r>
          </w:p>
        </w:tc>
      </w:tr>
      <w:tr w:rsidR="009404DC" w:rsidRPr="009404DC" w:rsidTr="004D1C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r w:rsidRPr="009404D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9512C" w:rsidRPr="009404DC" w:rsidRDefault="00C9512C" w:rsidP="004D1CC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r w:rsidRPr="009404D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r w:rsidRPr="009404D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r w:rsidRPr="009404D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r w:rsidRPr="009404D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9512C" w:rsidRPr="009404DC" w:rsidRDefault="00C9512C" w:rsidP="004D1CC9">
            <w:pPr>
              <w:widowControl/>
              <w:autoSpaceDE/>
              <w:autoSpaceDN/>
              <w:adjustRightInd/>
              <w:jc w:val="both"/>
              <w:rPr>
                <w:b/>
                <w:bCs/>
                <w:sz w:val="22"/>
                <w:szCs w:val="22"/>
              </w:rPr>
            </w:pPr>
            <w:r w:rsidRPr="009404DC">
              <w:rPr>
                <w:b/>
                <w:bCs/>
                <w:sz w:val="22"/>
                <w:szCs w:val="22"/>
              </w:rPr>
              <w:t>Всего</w:t>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jc w:val="both"/>
              <w:rPr>
                <w:sz w:val="24"/>
                <w:szCs w:val="24"/>
              </w:rPr>
            </w:pPr>
            <w:r w:rsidRPr="009404DC">
              <w:rPr>
                <w:sz w:val="24"/>
                <w:szCs w:val="24"/>
              </w:rPr>
              <w:t xml:space="preserve">Тема 1. </w:t>
            </w:r>
            <w:r w:rsidRPr="009404DC">
              <w:rPr>
                <w:spacing w:val="-4"/>
                <w:sz w:val="24"/>
                <w:szCs w:val="24"/>
              </w:rPr>
              <w:t xml:space="preserve">Чрезвычайные ситуации природного и </w:t>
            </w:r>
            <w:r w:rsidRPr="009404DC">
              <w:rPr>
                <w:spacing w:val="-4"/>
                <w:sz w:val="24"/>
                <w:szCs w:val="24"/>
              </w:rPr>
              <w:lastRenderedPageBreak/>
              <w:t>техногенного характера и защита от них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r w:rsidRPr="009404D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6B6DAC">
            <w:pPr>
              <w:widowControl/>
              <w:autoSpaceDE/>
              <w:autoSpaceDN/>
              <w:adjustRightInd/>
              <w:jc w:val="center"/>
              <w:rPr>
                <w:sz w:val="22"/>
                <w:szCs w:val="22"/>
                <w:lang w:val="en-US"/>
              </w:rPr>
            </w:pPr>
            <w:r w:rsidRPr="009404DC">
              <w:rPr>
                <w:sz w:val="22"/>
                <w:szCs w:val="22"/>
              </w:rPr>
              <w:t>1</w:t>
            </w:r>
            <w:r w:rsidR="006B6DAC" w:rsidRPr="009404DC">
              <w:rPr>
                <w:sz w:val="22"/>
                <w:szCs w:val="22"/>
                <w:lang w:val="en-US"/>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=SUM(C3:F3) \# "0" </w:instrText>
            </w:r>
            <w:r w:rsidRPr="009404DC">
              <w:rPr>
                <w:b/>
                <w:bCs/>
                <w:sz w:val="22"/>
                <w:szCs w:val="22"/>
              </w:rPr>
              <w:fldChar w:fldCharType="separate"/>
            </w:r>
            <w:r w:rsidR="00F07D0E" w:rsidRPr="009404DC">
              <w:rPr>
                <w:b/>
                <w:bCs/>
                <w:noProof/>
                <w:sz w:val="22"/>
                <w:szCs w:val="22"/>
              </w:rPr>
              <w:t>16</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=SUM(C4:F4)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 xml:space="preserve">Тема 2. </w:t>
            </w:r>
            <w:r w:rsidRPr="009404DC">
              <w:rPr>
                <w:spacing w:val="-4"/>
                <w:sz w:val="24"/>
                <w:szCs w:val="24"/>
              </w:rPr>
              <w:t>Государственная система защиты населения и территорий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F07D0E">
            <w:pPr>
              <w:widowControl/>
              <w:autoSpaceDE/>
              <w:autoSpaceDN/>
              <w:adjustRightInd/>
              <w:jc w:val="center"/>
              <w:rPr>
                <w:sz w:val="22"/>
                <w:szCs w:val="22"/>
                <w:lang w:val="en-US"/>
              </w:rPr>
            </w:pPr>
            <w:r w:rsidRPr="009404DC">
              <w:rPr>
                <w:sz w:val="22"/>
                <w:szCs w:val="22"/>
                <w:lang w:val="en-US"/>
              </w:rPr>
              <w:t>1</w:t>
            </w:r>
            <w:r w:rsidR="00F07D0E" w:rsidRPr="009404DC">
              <w:rPr>
                <w:sz w:val="22"/>
                <w:szCs w:val="22"/>
                <w:lang w:val="en-US"/>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=SUM(C5:F5) </w:instrText>
            </w:r>
            <w:r w:rsidRPr="009404DC">
              <w:rPr>
                <w:b/>
                <w:bCs/>
                <w:sz w:val="22"/>
                <w:szCs w:val="22"/>
              </w:rPr>
              <w:fldChar w:fldCharType="separate"/>
            </w:r>
            <w:r w:rsidR="00F07D0E" w:rsidRPr="009404DC">
              <w:rPr>
                <w:b/>
                <w:bCs/>
                <w:noProof/>
                <w:sz w:val="22"/>
                <w:szCs w:val="22"/>
              </w:rPr>
              <w:t>21</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=SUM(C6:F6)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 xml:space="preserve">Тема 3. </w:t>
            </w:r>
            <w:r w:rsidRPr="009404DC">
              <w:rPr>
                <w:spacing w:val="-4"/>
                <w:sz w:val="24"/>
                <w:szCs w:val="24"/>
              </w:rPr>
              <w:t>Защита населения и территорий в ЧС мирного и военного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F07D0E">
            <w:pPr>
              <w:widowControl/>
              <w:autoSpaceDE/>
              <w:autoSpaceDN/>
              <w:adjustRightInd/>
              <w:jc w:val="center"/>
              <w:rPr>
                <w:sz w:val="22"/>
                <w:szCs w:val="22"/>
                <w:lang w:val="en-US"/>
              </w:rPr>
            </w:pPr>
            <w:r w:rsidRPr="009404DC">
              <w:rPr>
                <w:sz w:val="22"/>
                <w:szCs w:val="22"/>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=SUM(C7:F7) </w:instrText>
            </w:r>
            <w:r w:rsidRPr="009404DC">
              <w:rPr>
                <w:b/>
                <w:bCs/>
                <w:sz w:val="22"/>
                <w:szCs w:val="22"/>
              </w:rPr>
              <w:fldChar w:fldCharType="separate"/>
            </w:r>
            <w:r w:rsidR="00F07D0E" w:rsidRPr="009404DC">
              <w:rPr>
                <w:b/>
                <w:bCs/>
                <w:noProof/>
                <w:sz w:val="22"/>
                <w:szCs w:val="22"/>
              </w:rPr>
              <w:t>20</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=SUM(C8:F8)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 xml:space="preserve">Тема 4. </w:t>
            </w:r>
            <w:r w:rsidRPr="009404DC">
              <w:rPr>
                <w:spacing w:val="-4"/>
                <w:sz w:val="24"/>
                <w:szCs w:val="24"/>
              </w:rPr>
              <w:t>Обеспечение устойчивого функционирования объектов экономики в 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F07D0E">
            <w:pPr>
              <w:widowControl/>
              <w:autoSpaceDE/>
              <w:autoSpaceDN/>
              <w:adjustRightInd/>
              <w:jc w:val="center"/>
              <w:rPr>
                <w:sz w:val="22"/>
                <w:szCs w:val="22"/>
                <w:lang w:val="en-US"/>
              </w:rPr>
            </w:pPr>
            <w:r w:rsidRPr="009404DC">
              <w:rPr>
                <w:sz w:val="22"/>
                <w:szCs w:val="22"/>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=SUM(C9:F9) </w:instrText>
            </w:r>
            <w:r w:rsidRPr="009404DC">
              <w:rPr>
                <w:b/>
                <w:bCs/>
                <w:sz w:val="22"/>
                <w:szCs w:val="22"/>
              </w:rPr>
              <w:fldChar w:fldCharType="separate"/>
            </w:r>
            <w:r w:rsidR="00F07D0E" w:rsidRPr="009404DC">
              <w:rPr>
                <w:b/>
                <w:bCs/>
                <w:noProof/>
                <w:sz w:val="22"/>
                <w:szCs w:val="22"/>
              </w:rPr>
              <w:t>20</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=SUM(C10:F10) </w:instrText>
            </w:r>
            <w:r w:rsidRPr="009404DC">
              <w:rPr>
                <w:b/>
                <w:bCs/>
                <w:sz w:val="22"/>
                <w:szCs w:val="22"/>
              </w:rPr>
              <w:fldChar w:fldCharType="separate"/>
            </w:r>
            <w:r w:rsidR="00F07D0E" w:rsidRPr="009404DC">
              <w:rPr>
                <w:b/>
                <w:bCs/>
                <w:noProof/>
                <w:sz w:val="22"/>
                <w:szCs w:val="22"/>
              </w:rPr>
              <w:t>0</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Тема 5.</w:t>
            </w:r>
            <w:r w:rsidRPr="009404DC">
              <w:rPr>
                <w:spacing w:val="-4"/>
                <w:sz w:val="24"/>
                <w:szCs w:val="24"/>
              </w:rPr>
              <w:t xml:space="preserve"> Мероприятия по защите населения и территорий при авариях на радиационно – опасных объектах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F07D0E">
            <w:pPr>
              <w:widowControl/>
              <w:autoSpaceDE/>
              <w:autoSpaceDN/>
              <w:adjustRightInd/>
              <w:jc w:val="center"/>
              <w:rPr>
                <w:sz w:val="22"/>
                <w:szCs w:val="22"/>
                <w:lang w:val="en-US"/>
              </w:rPr>
            </w:pPr>
            <w:r w:rsidRPr="009404DC">
              <w:rPr>
                <w:sz w:val="22"/>
                <w:szCs w:val="22"/>
                <w:lang w:val="en-US"/>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=SUM(C11:F11) </w:instrText>
            </w:r>
            <w:r w:rsidRPr="009404DC">
              <w:rPr>
                <w:b/>
                <w:bCs/>
                <w:sz w:val="22"/>
                <w:szCs w:val="22"/>
              </w:rPr>
              <w:fldChar w:fldCharType="separate"/>
            </w:r>
            <w:r w:rsidR="00F07D0E" w:rsidRPr="009404DC">
              <w:rPr>
                <w:b/>
                <w:bCs/>
                <w:noProof/>
                <w:sz w:val="22"/>
                <w:szCs w:val="22"/>
              </w:rPr>
              <w:t>20</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=SUM(C12:F12) </w:instrText>
            </w:r>
            <w:r w:rsidRPr="009404DC">
              <w:rPr>
                <w:b/>
                <w:bCs/>
                <w:sz w:val="22"/>
                <w:szCs w:val="22"/>
              </w:rPr>
              <w:fldChar w:fldCharType="separate"/>
            </w:r>
            <w:r w:rsidR="00F07D0E" w:rsidRPr="009404DC">
              <w:rPr>
                <w:b/>
                <w:bCs/>
                <w:noProof/>
                <w:sz w:val="22"/>
                <w:szCs w:val="22"/>
              </w:rPr>
              <w:t>0</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 xml:space="preserve">Тема 6. </w:t>
            </w:r>
            <w:r w:rsidRPr="009404DC">
              <w:rPr>
                <w:spacing w:val="-4"/>
                <w:sz w:val="24"/>
                <w:szCs w:val="24"/>
              </w:rPr>
              <w:t>Мероприятия по защите населения и территорий при авариях на химически опасных объектах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F07D0E">
            <w:pPr>
              <w:widowControl/>
              <w:autoSpaceDE/>
              <w:autoSpaceDN/>
              <w:adjustRightInd/>
              <w:jc w:val="center"/>
              <w:rPr>
                <w:sz w:val="22"/>
                <w:szCs w:val="22"/>
                <w:lang w:val="en-US"/>
              </w:rPr>
            </w:pPr>
            <w:r w:rsidRPr="009404DC">
              <w:rPr>
                <w:sz w:val="22"/>
                <w:szCs w:val="22"/>
                <w:lang w:val="en-US"/>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=SUM(C13:F13) </w:instrText>
            </w:r>
            <w:r w:rsidRPr="009404DC">
              <w:rPr>
                <w:b/>
                <w:bCs/>
                <w:sz w:val="22"/>
                <w:szCs w:val="22"/>
              </w:rPr>
              <w:fldChar w:fldCharType="separate"/>
            </w:r>
            <w:r w:rsidR="00F07D0E" w:rsidRPr="009404DC">
              <w:rPr>
                <w:b/>
                <w:bCs/>
                <w:noProof/>
                <w:sz w:val="22"/>
                <w:szCs w:val="22"/>
              </w:rPr>
              <w:t>20</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=SUM(C14:F14) </w:instrText>
            </w:r>
            <w:r w:rsidRPr="009404DC">
              <w:rPr>
                <w:b/>
                <w:bCs/>
                <w:sz w:val="22"/>
                <w:szCs w:val="22"/>
              </w:rPr>
              <w:fldChar w:fldCharType="separate"/>
            </w:r>
            <w:r w:rsidR="00F07D0E" w:rsidRPr="009404DC">
              <w:rPr>
                <w:b/>
                <w:bCs/>
                <w:noProof/>
                <w:sz w:val="22"/>
                <w:szCs w:val="22"/>
              </w:rPr>
              <w:t>0</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 xml:space="preserve">Тема 7. </w:t>
            </w:r>
            <w:r w:rsidRPr="009404DC">
              <w:rPr>
                <w:spacing w:val="-4"/>
                <w:sz w:val="24"/>
                <w:szCs w:val="24"/>
              </w:rPr>
              <w:t>Ликвидация ЧС в мирное и военное время крупных аварий и катастроф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F07D0E">
            <w:pPr>
              <w:widowControl/>
              <w:autoSpaceDE/>
              <w:autoSpaceDN/>
              <w:adjustRightInd/>
              <w:jc w:val="center"/>
              <w:rPr>
                <w:sz w:val="22"/>
                <w:szCs w:val="22"/>
                <w:lang w:val="en-US"/>
              </w:rPr>
            </w:pPr>
            <w:r w:rsidRPr="009404DC">
              <w:rPr>
                <w:sz w:val="22"/>
                <w:szCs w:val="22"/>
                <w:lang w:val="en-US"/>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=SUM(C15:F15) </w:instrText>
            </w:r>
            <w:r w:rsidRPr="009404DC">
              <w:rPr>
                <w:b/>
                <w:bCs/>
                <w:sz w:val="22"/>
                <w:szCs w:val="22"/>
              </w:rPr>
              <w:fldChar w:fldCharType="separate"/>
            </w:r>
            <w:r w:rsidR="00F07D0E" w:rsidRPr="009404DC">
              <w:rPr>
                <w:b/>
                <w:bCs/>
                <w:noProof/>
                <w:sz w:val="22"/>
                <w:szCs w:val="22"/>
              </w:rPr>
              <w:t>20</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=SUM(C16:F16)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rPr>
                <w:sz w:val="24"/>
                <w:szCs w:val="24"/>
              </w:rPr>
            </w:pPr>
            <w:r w:rsidRPr="009404DC">
              <w:rPr>
                <w:sz w:val="24"/>
                <w:szCs w:val="24"/>
              </w:rPr>
              <w:t>Тема 8. Инженерная защита населения и территорий от 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397161" w:rsidP="004D1CC9">
            <w:pPr>
              <w:widowControl/>
              <w:autoSpaceDE/>
              <w:autoSpaceDN/>
              <w:adjustRightInd/>
              <w:jc w:val="center"/>
              <w:rPr>
                <w:sz w:val="22"/>
                <w:szCs w:val="22"/>
              </w:rPr>
            </w:pPr>
            <w:r w:rsidRPr="009404D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F07D0E">
            <w:pPr>
              <w:widowControl/>
              <w:autoSpaceDE/>
              <w:autoSpaceDN/>
              <w:adjustRightInd/>
              <w:jc w:val="center"/>
              <w:rPr>
                <w:sz w:val="22"/>
                <w:szCs w:val="22"/>
                <w:lang w:val="en-US"/>
              </w:rPr>
            </w:pPr>
            <w:r w:rsidRPr="009404DC">
              <w:rPr>
                <w:sz w:val="22"/>
                <w:szCs w:val="22"/>
              </w:rPr>
              <w:t>1</w:t>
            </w:r>
            <w:r w:rsidR="00F07D0E" w:rsidRPr="009404DC">
              <w:rPr>
                <w:sz w:val="22"/>
                <w:szCs w:val="22"/>
                <w:lang w:val="en-US"/>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=SUM(C17:F17) </w:instrText>
            </w:r>
            <w:r w:rsidRPr="009404DC">
              <w:rPr>
                <w:b/>
                <w:bCs/>
                <w:sz w:val="22"/>
                <w:szCs w:val="22"/>
              </w:rPr>
              <w:fldChar w:fldCharType="separate"/>
            </w:r>
            <w:r w:rsidR="00397161" w:rsidRPr="009404DC">
              <w:rPr>
                <w:b/>
                <w:bCs/>
                <w:noProof/>
                <w:sz w:val="22"/>
                <w:szCs w:val="22"/>
              </w:rPr>
              <w:t>16</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=SUM(C18:F18)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left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r w:rsidRPr="009404DC">
              <w:rPr>
                <w:sz w:val="24"/>
                <w:szCs w:val="24"/>
              </w:rPr>
              <w:t>Тема 9. Организация подготовки органов управления сил и средств РСЧС и ГО по защите населения и территорий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F07D0E">
            <w:pPr>
              <w:widowControl/>
              <w:autoSpaceDE/>
              <w:autoSpaceDN/>
              <w:adjustRightInd/>
              <w:jc w:val="center"/>
              <w:rPr>
                <w:sz w:val="22"/>
                <w:szCs w:val="22"/>
              </w:rPr>
            </w:pPr>
            <w:r w:rsidRPr="009404DC">
              <w:rPr>
                <w:sz w:val="22"/>
                <w:szCs w:val="22"/>
                <w:lang w:val="en-US"/>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=SUM(C19:F19) </w:instrText>
            </w:r>
            <w:r w:rsidRPr="009404DC">
              <w:rPr>
                <w:b/>
                <w:bCs/>
                <w:sz w:val="22"/>
                <w:szCs w:val="22"/>
              </w:rPr>
              <w:fldChar w:fldCharType="separate"/>
            </w:r>
            <w:r w:rsidR="00F07D0E" w:rsidRPr="009404DC">
              <w:rPr>
                <w:b/>
                <w:bCs/>
                <w:noProof/>
                <w:sz w:val="22"/>
                <w:szCs w:val="22"/>
              </w:rPr>
              <w:t>20</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=SUM(C20:F20)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left w:val="single" w:sz="8" w:space="0" w:color="auto"/>
              <w:right w:val="single" w:sz="8" w:space="0" w:color="auto"/>
            </w:tcBorders>
            <w:vAlign w:val="center"/>
          </w:tcPr>
          <w:p w:rsidR="00C9512C" w:rsidRPr="009404DC" w:rsidRDefault="00C9512C" w:rsidP="004D1CC9">
            <w:pPr>
              <w:widowControl/>
              <w:autoSpaceDE/>
              <w:autoSpaceDN/>
              <w:adjustRightInd/>
              <w:jc w:val="both"/>
              <w:rPr>
                <w:sz w:val="24"/>
                <w:szCs w:val="24"/>
              </w:rPr>
            </w:pPr>
            <w:r w:rsidRPr="009404DC">
              <w:rPr>
                <w:sz w:val="24"/>
                <w:szCs w:val="24"/>
              </w:rPr>
              <w:t>Тема</w:t>
            </w:r>
            <w:r w:rsidR="00CF0E9A" w:rsidRPr="009404DC">
              <w:rPr>
                <w:sz w:val="24"/>
                <w:szCs w:val="24"/>
              </w:rPr>
              <w:t xml:space="preserve"> </w:t>
            </w:r>
            <w:r w:rsidRPr="009404DC">
              <w:rPr>
                <w:sz w:val="24"/>
                <w:szCs w:val="24"/>
              </w:rPr>
              <w:t xml:space="preserve">10. </w:t>
            </w:r>
            <w:r w:rsidRPr="009404DC">
              <w:rPr>
                <w:spacing w:val="-4"/>
                <w:sz w:val="24"/>
                <w:szCs w:val="24"/>
              </w:rPr>
              <w:t>Нормативные и правовые акты по защите населения и территорий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F07D0E">
            <w:pPr>
              <w:widowControl/>
              <w:autoSpaceDE/>
              <w:autoSpaceDN/>
              <w:adjustRightInd/>
              <w:jc w:val="center"/>
              <w:rPr>
                <w:sz w:val="22"/>
                <w:szCs w:val="22"/>
              </w:rPr>
            </w:pPr>
            <w:r w:rsidRPr="009404DC">
              <w:rPr>
                <w:sz w:val="22"/>
                <w:szCs w:val="22"/>
                <w:lang w:val="en-US"/>
              </w:rPr>
              <w:t>1</w:t>
            </w:r>
            <w:r w:rsidR="00F07D0E" w:rsidRPr="009404DC">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=SUM(C21:F21) </w:instrText>
            </w:r>
            <w:r w:rsidRPr="009404DC">
              <w:rPr>
                <w:b/>
                <w:bCs/>
                <w:sz w:val="22"/>
                <w:szCs w:val="22"/>
              </w:rPr>
              <w:fldChar w:fldCharType="separate"/>
            </w:r>
            <w:r w:rsidR="00F07D0E" w:rsidRPr="009404DC">
              <w:rPr>
                <w:b/>
                <w:bCs/>
                <w:noProof/>
                <w:sz w:val="22"/>
                <w:szCs w:val="22"/>
              </w:rPr>
              <w:t>16</w:t>
            </w:r>
            <w:r w:rsidRPr="009404DC">
              <w:rPr>
                <w:b/>
                <w:bCs/>
                <w:sz w:val="22"/>
                <w:szCs w:val="22"/>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F07D0E" w:rsidP="004D1CC9">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=SUM(C22:F22) </w:instrText>
            </w:r>
            <w:r w:rsidRPr="009404DC">
              <w:rPr>
                <w:b/>
                <w:bCs/>
                <w:sz w:val="22"/>
                <w:szCs w:val="22"/>
              </w:rPr>
              <w:fldChar w:fldCharType="separate"/>
            </w:r>
            <w:r w:rsidR="00F07D0E" w:rsidRPr="009404DC">
              <w:rPr>
                <w:b/>
                <w:bCs/>
                <w:noProof/>
                <w:sz w:val="22"/>
                <w:szCs w:val="22"/>
              </w:rPr>
              <w:t>2</w:t>
            </w:r>
            <w:r w:rsidRPr="009404DC">
              <w:rPr>
                <w:b/>
                <w:bCs/>
                <w:sz w:val="22"/>
                <w:szCs w:val="22"/>
              </w:rPr>
              <w:fldChar w:fldCharType="end"/>
            </w:r>
          </w:p>
        </w:tc>
      </w:tr>
      <w:tr w:rsidR="009404DC" w:rsidRPr="009404DC"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sz w:val="22"/>
                <w:szCs w:val="22"/>
                <w:lang w:val="en-US"/>
              </w:rPr>
            </w:pPr>
            <w:r w:rsidRPr="009404DC">
              <w:rPr>
                <w:sz w:val="22"/>
                <w:szCs w:val="22"/>
                <w:lang w:val="en-US"/>
              </w:rPr>
              <w:fldChar w:fldCharType="begin"/>
            </w:r>
            <w:r w:rsidR="00C9512C" w:rsidRPr="009404DC">
              <w:rPr>
                <w:sz w:val="22"/>
                <w:szCs w:val="22"/>
                <w:lang w:val="en-US"/>
              </w:rPr>
              <w:instrText xml:space="preserve"> =SUM(C3;C5;C7;C9;C11;C13;C15;C17;C19;C21) </w:instrText>
            </w:r>
            <w:r w:rsidRPr="009404DC">
              <w:rPr>
                <w:sz w:val="22"/>
                <w:szCs w:val="22"/>
                <w:lang w:val="en-US"/>
              </w:rPr>
              <w:fldChar w:fldCharType="separate"/>
            </w:r>
            <w:r w:rsidR="00397161" w:rsidRPr="009404DC">
              <w:rPr>
                <w:noProof/>
                <w:sz w:val="22"/>
                <w:szCs w:val="22"/>
                <w:lang w:val="en-US"/>
              </w:rPr>
              <w:t>36</w:t>
            </w:r>
            <w:r w:rsidRPr="009404DC">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sz w:val="22"/>
                <w:szCs w:val="22"/>
                <w:lang w:val="en-US"/>
              </w:rPr>
            </w:pPr>
            <w:r w:rsidRPr="009404DC">
              <w:rPr>
                <w:sz w:val="22"/>
                <w:szCs w:val="22"/>
                <w:lang w:val="en-US"/>
              </w:rPr>
              <w:fldChar w:fldCharType="begin"/>
            </w:r>
            <w:r w:rsidR="00C9512C" w:rsidRPr="009404DC">
              <w:rPr>
                <w:sz w:val="22"/>
                <w:szCs w:val="22"/>
                <w:lang w:val="en-US"/>
              </w:rPr>
              <w:instrText xml:space="preserve"> =SUM(D3;D5;D7;D9;D11;D13;D15;D17;D19;D21) </w:instrText>
            </w:r>
            <w:r w:rsidRPr="009404DC">
              <w:rPr>
                <w:sz w:val="22"/>
                <w:szCs w:val="22"/>
                <w:lang w:val="en-US"/>
              </w:rPr>
              <w:fldChar w:fldCharType="separate"/>
            </w:r>
            <w:r w:rsidR="00C9512C" w:rsidRPr="009404DC">
              <w:rPr>
                <w:noProof/>
                <w:sz w:val="22"/>
                <w:szCs w:val="22"/>
                <w:lang w:val="en-US"/>
              </w:rPr>
              <w:t>0</w:t>
            </w:r>
            <w:r w:rsidRPr="009404DC">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sz w:val="22"/>
                <w:szCs w:val="22"/>
                <w:lang w:val="en-US"/>
              </w:rPr>
            </w:pPr>
            <w:r w:rsidRPr="009404DC">
              <w:rPr>
                <w:sz w:val="22"/>
                <w:szCs w:val="22"/>
                <w:lang w:val="en-US"/>
              </w:rPr>
              <w:fldChar w:fldCharType="begin"/>
            </w:r>
            <w:r w:rsidR="00C9512C" w:rsidRPr="009404DC">
              <w:rPr>
                <w:sz w:val="22"/>
                <w:szCs w:val="22"/>
                <w:lang w:val="en-US"/>
              </w:rPr>
              <w:instrText xml:space="preserve"> =SUM(E3;E5;E7;E9;E11;E13;E15;E17;E19;E21) </w:instrText>
            </w:r>
            <w:r w:rsidRPr="009404DC">
              <w:rPr>
                <w:sz w:val="22"/>
                <w:szCs w:val="22"/>
                <w:lang w:val="en-US"/>
              </w:rPr>
              <w:fldChar w:fldCharType="separate"/>
            </w:r>
            <w:r w:rsidR="00F07D0E" w:rsidRPr="009404DC">
              <w:rPr>
                <w:noProof/>
                <w:sz w:val="22"/>
                <w:szCs w:val="22"/>
                <w:lang w:val="en-US"/>
              </w:rPr>
              <w:t>36</w:t>
            </w:r>
            <w:r w:rsidRPr="009404DC">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sz w:val="22"/>
                <w:szCs w:val="22"/>
                <w:lang w:val="en-US"/>
              </w:rPr>
            </w:pPr>
            <w:r w:rsidRPr="009404DC">
              <w:rPr>
                <w:sz w:val="22"/>
                <w:szCs w:val="22"/>
                <w:lang w:val="en-US"/>
              </w:rPr>
              <w:fldChar w:fldCharType="begin"/>
            </w:r>
            <w:r w:rsidR="00C9512C" w:rsidRPr="009404DC">
              <w:rPr>
                <w:sz w:val="22"/>
                <w:szCs w:val="22"/>
                <w:lang w:val="en-US"/>
              </w:rPr>
              <w:instrText xml:space="preserve"> =SUM(F3;F5;F7;F9;F11;F13;F15;F17;F19;F21) </w:instrText>
            </w:r>
            <w:r w:rsidRPr="009404DC">
              <w:rPr>
                <w:sz w:val="22"/>
                <w:szCs w:val="22"/>
                <w:lang w:val="en-US"/>
              </w:rPr>
              <w:fldChar w:fldCharType="separate"/>
            </w:r>
            <w:r w:rsidR="00F07D0E" w:rsidRPr="009404DC">
              <w:rPr>
                <w:noProof/>
                <w:sz w:val="22"/>
                <w:szCs w:val="22"/>
                <w:lang w:val="en-US"/>
              </w:rPr>
              <w:t>117</w:t>
            </w:r>
            <w:r w:rsidRPr="009404DC">
              <w:rPr>
                <w:sz w:val="22"/>
                <w:szCs w:val="22"/>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lang w:val="en-US"/>
              </w:rPr>
            </w:pPr>
            <w:r w:rsidRPr="009404DC">
              <w:rPr>
                <w:b/>
                <w:bCs/>
                <w:sz w:val="22"/>
                <w:szCs w:val="22"/>
                <w:lang w:val="en-US"/>
              </w:rPr>
              <w:fldChar w:fldCharType="begin"/>
            </w:r>
            <w:r w:rsidR="00C9512C" w:rsidRPr="009404DC">
              <w:rPr>
                <w:b/>
                <w:bCs/>
                <w:sz w:val="22"/>
                <w:szCs w:val="22"/>
                <w:lang w:val="en-US"/>
              </w:rPr>
              <w:instrText xml:space="preserve"> =SUM(C23:F23) </w:instrText>
            </w:r>
            <w:r w:rsidRPr="009404DC">
              <w:rPr>
                <w:b/>
                <w:bCs/>
                <w:sz w:val="22"/>
                <w:szCs w:val="22"/>
                <w:lang w:val="en-US"/>
              </w:rPr>
              <w:fldChar w:fldCharType="separate"/>
            </w:r>
            <w:r w:rsidR="00397161" w:rsidRPr="009404DC">
              <w:rPr>
                <w:b/>
                <w:bCs/>
                <w:noProof/>
                <w:sz w:val="22"/>
                <w:szCs w:val="22"/>
                <w:lang w:val="en-US"/>
              </w:rPr>
              <w:t>189</w:t>
            </w:r>
            <w:r w:rsidRPr="009404DC">
              <w:rPr>
                <w:b/>
                <w:bCs/>
                <w:sz w:val="22"/>
                <w:szCs w:val="22"/>
                <w:lang w:val="en-US"/>
              </w:rPr>
              <w:fldChar w:fldCharType="end"/>
            </w:r>
          </w:p>
        </w:tc>
      </w:tr>
      <w:tr w:rsidR="009404DC" w:rsidRPr="009404DC"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9512C" w:rsidRPr="009404DC" w:rsidRDefault="00C9512C" w:rsidP="004D1CC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9512C" w:rsidRPr="009404DC" w:rsidRDefault="00C9512C" w:rsidP="004D1CC9">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sz w:val="22"/>
                <w:szCs w:val="22"/>
              </w:rPr>
            </w:pPr>
            <w:r w:rsidRPr="009404DC">
              <w:rPr>
                <w:sz w:val="22"/>
                <w:szCs w:val="22"/>
              </w:rPr>
              <w:fldChar w:fldCharType="begin"/>
            </w:r>
            <w:r w:rsidR="00C9512C" w:rsidRPr="009404DC">
              <w:rPr>
                <w:sz w:val="22"/>
                <w:szCs w:val="22"/>
              </w:rPr>
              <w:instrText xml:space="preserve"> =SUM(C4;C6;C8;C10;C12;C14;C16;C18;C20;C22) </w:instrText>
            </w:r>
            <w:r w:rsidRPr="009404DC">
              <w:rPr>
                <w:sz w:val="22"/>
                <w:szCs w:val="22"/>
              </w:rPr>
              <w:fldChar w:fldCharType="separate"/>
            </w:r>
            <w:r w:rsidR="006B6DAC" w:rsidRPr="009404DC">
              <w:rPr>
                <w:noProof/>
                <w:sz w:val="22"/>
                <w:szCs w:val="22"/>
              </w:rPr>
              <w:t>6</w:t>
            </w:r>
            <w:r w:rsidRPr="009404DC">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sz w:val="22"/>
                <w:szCs w:val="22"/>
              </w:rPr>
            </w:pPr>
            <w:r w:rsidRPr="009404DC">
              <w:rPr>
                <w:sz w:val="22"/>
                <w:szCs w:val="22"/>
              </w:rPr>
              <w:fldChar w:fldCharType="begin"/>
            </w:r>
            <w:r w:rsidR="00C9512C" w:rsidRPr="009404DC">
              <w:rPr>
                <w:sz w:val="22"/>
                <w:szCs w:val="22"/>
              </w:rPr>
              <w:instrText xml:space="preserve"> =SUM(D4;D6;D8;D10;D12;D14;D16;D18;D20;D22) </w:instrText>
            </w:r>
            <w:r w:rsidRPr="009404DC">
              <w:rPr>
                <w:sz w:val="22"/>
                <w:szCs w:val="22"/>
              </w:rPr>
              <w:fldChar w:fldCharType="separate"/>
            </w:r>
            <w:r w:rsidR="00C9512C" w:rsidRPr="009404DC">
              <w:rPr>
                <w:noProof/>
                <w:sz w:val="22"/>
                <w:szCs w:val="22"/>
              </w:rPr>
              <w:t>0</w:t>
            </w:r>
            <w:r w:rsidRPr="009404DC">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sz w:val="22"/>
                <w:szCs w:val="22"/>
              </w:rPr>
            </w:pPr>
            <w:r w:rsidRPr="009404DC">
              <w:rPr>
                <w:sz w:val="22"/>
                <w:szCs w:val="22"/>
              </w:rPr>
              <w:fldChar w:fldCharType="begin"/>
            </w:r>
            <w:r w:rsidR="00C9512C" w:rsidRPr="009404DC">
              <w:rPr>
                <w:sz w:val="22"/>
                <w:szCs w:val="22"/>
              </w:rPr>
              <w:instrText xml:space="preserve"> =SUM(E4;E6;E8;E10;E12;E14;E16;E18;E20;E22) </w:instrText>
            </w:r>
            <w:r w:rsidRPr="009404DC">
              <w:rPr>
                <w:sz w:val="22"/>
                <w:szCs w:val="22"/>
              </w:rPr>
              <w:fldChar w:fldCharType="separate"/>
            </w:r>
            <w:r w:rsidR="006B220D" w:rsidRPr="009404DC">
              <w:rPr>
                <w:noProof/>
                <w:sz w:val="22"/>
                <w:szCs w:val="22"/>
              </w:rPr>
              <w:t>8</w:t>
            </w:r>
            <w:r w:rsidRPr="009404DC">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=SUM(C24:F24) </w:instrText>
            </w:r>
            <w:r w:rsidRPr="009404DC">
              <w:rPr>
                <w:b/>
                <w:bCs/>
                <w:sz w:val="22"/>
                <w:szCs w:val="22"/>
              </w:rPr>
              <w:fldChar w:fldCharType="separate"/>
            </w:r>
            <w:r w:rsidR="00F07D0E" w:rsidRPr="009404DC">
              <w:rPr>
                <w:b/>
                <w:bCs/>
                <w:noProof/>
                <w:sz w:val="22"/>
                <w:szCs w:val="22"/>
              </w:rPr>
              <w:t>14</w:t>
            </w:r>
            <w:r w:rsidRPr="009404DC">
              <w:rPr>
                <w:b/>
                <w:bCs/>
                <w:sz w:val="22"/>
                <w:szCs w:val="22"/>
              </w:rPr>
              <w:fldChar w:fldCharType="end"/>
            </w:r>
          </w:p>
        </w:tc>
      </w:tr>
      <w:tr w:rsidR="009404DC" w:rsidRPr="009404DC" w:rsidTr="004D1CC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9512C" w:rsidRPr="009404DC" w:rsidRDefault="00C9512C" w:rsidP="004D1CC9">
            <w:pPr>
              <w:widowControl/>
              <w:autoSpaceDE/>
              <w:autoSpaceDN/>
              <w:adjustRightInd/>
              <w:jc w:val="both"/>
              <w:rPr>
                <w:sz w:val="22"/>
                <w:szCs w:val="22"/>
              </w:rPr>
            </w:pPr>
            <w:r w:rsidRPr="009404D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6B6DAC" w:rsidP="004D1CC9">
            <w:pPr>
              <w:widowControl/>
              <w:autoSpaceDE/>
              <w:autoSpaceDN/>
              <w:adjustRightInd/>
              <w:jc w:val="center"/>
              <w:rPr>
                <w:b/>
                <w:bCs/>
                <w:sz w:val="22"/>
                <w:szCs w:val="22"/>
                <w:lang w:val="en-US"/>
              </w:rPr>
            </w:pPr>
            <w:r w:rsidRPr="009404DC">
              <w:rPr>
                <w:b/>
                <w:bCs/>
                <w:sz w:val="22"/>
                <w:szCs w:val="22"/>
                <w:lang w:val="en-US"/>
              </w:rPr>
              <w:t>27</w:t>
            </w:r>
          </w:p>
        </w:tc>
      </w:tr>
      <w:tr w:rsidR="009404DC" w:rsidRPr="009404DC" w:rsidTr="004D1CC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9512C" w:rsidRPr="009404DC" w:rsidRDefault="00C9512C" w:rsidP="004D1CC9">
            <w:pPr>
              <w:widowControl/>
              <w:autoSpaceDE/>
              <w:autoSpaceDN/>
              <w:adjustRightInd/>
              <w:jc w:val="both"/>
              <w:rPr>
                <w:sz w:val="22"/>
                <w:szCs w:val="22"/>
              </w:rPr>
            </w:pPr>
            <w:r w:rsidRPr="009404DC">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9512C" w:rsidRPr="009404DC" w:rsidRDefault="00C9512C" w:rsidP="004D1CC9">
            <w:pPr>
              <w:widowControl/>
              <w:autoSpaceDE/>
              <w:autoSpaceDN/>
              <w:adjustRightInd/>
              <w:jc w:val="both"/>
              <w:rPr>
                <w:sz w:val="22"/>
                <w:szCs w:val="22"/>
              </w:rPr>
            </w:pPr>
            <w:r w:rsidRPr="009404D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9512C" w:rsidRPr="009404DC" w:rsidRDefault="00C9512C" w:rsidP="004D1CC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9512C" w:rsidRPr="009404DC" w:rsidRDefault="00CD311C" w:rsidP="004D1CC9">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=SUM(G23;G25) </w:instrText>
            </w:r>
            <w:r w:rsidRPr="009404DC">
              <w:rPr>
                <w:b/>
                <w:bCs/>
                <w:sz w:val="22"/>
                <w:szCs w:val="22"/>
              </w:rPr>
              <w:fldChar w:fldCharType="separate"/>
            </w:r>
            <w:r w:rsidR="00C9512C" w:rsidRPr="009404DC">
              <w:rPr>
                <w:b/>
                <w:bCs/>
                <w:noProof/>
                <w:sz w:val="22"/>
                <w:szCs w:val="22"/>
              </w:rPr>
              <w:t>216</w:t>
            </w:r>
            <w:r w:rsidRPr="009404DC">
              <w:rPr>
                <w:b/>
                <w:bCs/>
                <w:sz w:val="22"/>
                <w:szCs w:val="22"/>
              </w:rPr>
              <w:fldChar w:fldCharType="end"/>
            </w:r>
          </w:p>
        </w:tc>
      </w:tr>
    </w:tbl>
    <w:p w:rsidR="007F4B97" w:rsidRPr="00793E1B"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9404DC" w:rsidRPr="009404DC"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404DC" w:rsidRDefault="00114770" w:rsidP="00210C2A">
            <w:pPr>
              <w:widowControl/>
              <w:autoSpaceDE/>
              <w:autoSpaceDN/>
              <w:adjustRightInd/>
              <w:jc w:val="both"/>
              <w:rPr>
                <w:b/>
                <w:bCs/>
                <w:sz w:val="22"/>
                <w:szCs w:val="22"/>
              </w:rPr>
            </w:pPr>
            <w:r w:rsidRPr="009404DC">
              <w:rPr>
                <w:b/>
                <w:bCs/>
                <w:sz w:val="22"/>
                <w:szCs w:val="22"/>
              </w:rPr>
              <w:t xml:space="preserve">Семестр </w:t>
            </w:r>
            <w:r w:rsidR="00210C2A">
              <w:rPr>
                <w:b/>
                <w:bCs/>
                <w:sz w:val="22"/>
                <w:szCs w:val="22"/>
              </w:rPr>
              <w:t>4</w:t>
            </w:r>
          </w:p>
        </w:tc>
      </w:tr>
      <w:tr w:rsidR="009404DC" w:rsidRPr="009404D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404DC" w:rsidRDefault="00114770" w:rsidP="00A76E53">
            <w:pPr>
              <w:widowControl/>
              <w:autoSpaceDE/>
              <w:autoSpaceDN/>
              <w:adjustRightInd/>
              <w:jc w:val="both"/>
              <w:rPr>
                <w:sz w:val="22"/>
                <w:szCs w:val="22"/>
              </w:rPr>
            </w:pPr>
            <w:r w:rsidRPr="009404DC">
              <w:rPr>
                <w:sz w:val="22"/>
                <w:szCs w:val="22"/>
              </w:rPr>
              <w:t xml:space="preserve">Наименование </w:t>
            </w:r>
            <w:r w:rsidR="007865CB" w:rsidRPr="009404DC">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404DC" w:rsidRDefault="00114770" w:rsidP="00A76E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114770" w:rsidRPr="009404DC" w:rsidRDefault="00114770" w:rsidP="00A76E53">
            <w:pPr>
              <w:widowControl/>
              <w:autoSpaceDE/>
              <w:autoSpaceDN/>
              <w:adjustRightInd/>
              <w:jc w:val="both"/>
              <w:rPr>
                <w:sz w:val="22"/>
                <w:szCs w:val="22"/>
              </w:rPr>
            </w:pPr>
            <w:r w:rsidRPr="009404D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404DC" w:rsidRDefault="00114770" w:rsidP="00A76E53">
            <w:pPr>
              <w:widowControl/>
              <w:autoSpaceDE/>
              <w:autoSpaceDN/>
              <w:adjustRightInd/>
              <w:jc w:val="both"/>
              <w:rPr>
                <w:sz w:val="22"/>
                <w:szCs w:val="22"/>
              </w:rPr>
            </w:pPr>
            <w:r w:rsidRPr="009404D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404DC" w:rsidRDefault="00114770" w:rsidP="00A76E53">
            <w:pPr>
              <w:widowControl/>
              <w:autoSpaceDE/>
              <w:autoSpaceDN/>
              <w:adjustRightInd/>
              <w:jc w:val="both"/>
              <w:rPr>
                <w:sz w:val="22"/>
                <w:szCs w:val="22"/>
              </w:rPr>
            </w:pPr>
            <w:r w:rsidRPr="009404D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404DC" w:rsidRDefault="00114770" w:rsidP="00A76E53">
            <w:pPr>
              <w:widowControl/>
              <w:autoSpaceDE/>
              <w:autoSpaceDN/>
              <w:adjustRightInd/>
              <w:jc w:val="both"/>
              <w:rPr>
                <w:sz w:val="22"/>
                <w:szCs w:val="22"/>
              </w:rPr>
            </w:pPr>
            <w:r w:rsidRPr="009404D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404DC" w:rsidRDefault="00114770" w:rsidP="00A76E53">
            <w:pPr>
              <w:widowControl/>
              <w:autoSpaceDE/>
              <w:autoSpaceDN/>
              <w:adjustRightInd/>
              <w:jc w:val="both"/>
              <w:rPr>
                <w:b/>
                <w:bCs/>
                <w:sz w:val="22"/>
                <w:szCs w:val="22"/>
              </w:rPr>
            </w:pPr>
            <w:r w:rsidRPr="009404DC">
              <w:rPr>
                <w:b/>
                <w:bCs/>
                <w:sz w:val="22"/>
                <w:szCs w:val="22"/>
              </w:rPr>
              <w:t>Всего</w:t>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A1652" w:rsidRPr="009404DC" w:rsidRDefault="00B9769F" w:rsidP="006B6AAF">
            <w:pPr>
              <w:jc w:val="both"/>
              <w:rPr>
                <w:sz w:val="24"/>
                <w:szCs w:val="24"/>
              </w:rPr>
            </w:pPr>
            <w:r w:rsidRPr="009404DC">
              <w:rPr>
                <w:sz w:val="24"/>
                <w:szCs w:val="24"/>
              </w:rPr>
              <w:t xml:space="preserve">Тема 1. </w:t>
            </w:r>
            <w:r w:rsidR="00EA1652" w:rsidRPr="009404DC">
              <w:rPr>
                <w:spacing w:val="-4"/>
                <w:sz w:val="24"/>
                <w:szCs w:val="24"/>
              </w:rPr>
              <w:t>Чрезвычайные ситуации природного и техногенного характера и защита от них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769F" w:rsidRPr="009404DC" w:rsidRDefault="00B9769F" w:rsidP="007B1B01">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769F" w:rsidRPr="009404DC" w:rsidRDefault="00A11E82" w:rsidP="007B1B01">
            <w:pPr>
              <w:widowControl/>
              <w:autoSpaceDE/>
              <w:autoSpaceDN/>
              <w:adjustRightInd/>
              <w:jc w:val="center"/>
              <w:rPr>
                <w:sz w:val="22"/>
                <w:szCs w:val="22"/>
              </w:rPr>
            </w:pPr>
            <w:r w:rsidRPr="009404D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769F" w:rsidRPr="009404DC" w:rsidRDefault="00B9769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769F" w:rsidRPr="009404DC" w:rsidRDefault="006B6AAF" w:rsidP="007B1B01">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769F" w:rsidRPr="009404DC" w:rsidRDefault="007562BA" w:rsidP="007B1B01">
            <w:pPr>
              <w:widowControl/>
              <w:autoSpaceDE/>
              <w:autoSpaceDN/>
              <w:adjustRightInd/>
              <w:jc w:val="center"/>
              <w:rPr>
                <w:sz w:val="22"/>
                <w:szCs w:val="22"/>
              </w:rPr>
            </w:pPr>
            <w:r w:rsidRPr="009404DC">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562BA" w:rsidRPr="009404DC" w:rsidRDefault="00CD311C" w:rsidP="007562BA">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=SUM(C3:F3) \# "0" </w:instrText>
            </w:r>
            <w:r w:rsidRPr="009404DC">
              <w:rPr>
                <w:b/>
                <w:bCs/>
                <w:sz w:val="22"/>
                <w:szCs w:val="22"/>
              </w:rPr>
              <w:fldChar w:fldCharType="separate"/>
            </w:r>
            <w:r w:rsidR="006B220D" w:rsidRPr="009404DC">
              <w:rPr>
                <w:b/>
                <w:bCs/>
                <w:noProof/>
                <w:sz w:val="22"/>
                <w:szCs w:val="22"/>
              </w:rPr>
              <w:t>18</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9769F" w:rsidRPr="009404DC" w:rsidRDefault="00B9769F" w:rsidP="007B1B0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769F" w:rsidRPr="009404DC" w:rsidRDefault="00B9769F" w:rsidP="007B1B01">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769F" w:rsidRPr="009404DC" w:rsidRDefault="00B9769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769F" w:rsidRPr="009404DC" w:rsidRDefault="00B9769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769F" w:rsidRPr="004D7CA5" w:rsidRDefault="00B9769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769F" w:rsidRPr="009404DC" w:rsidRDefault="00B9769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769F" w:rsidRPr="009404DC" w:rsidRDefault="00CD311C" w:rsidP="007B1B01">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=SUM(C4:F4) </w:instrText>
            </w:r>
            <w:r w:rsidRPr="009404DC">
              <w:rPr>
                <w:b/>
                <w:bCs/>
                <w:sz w:val="22"/>
                <w:szCs w:val="22"/>
              </w:rPr>
              <w:fldChar w:fldCharType="separate"/>
            </w:r>
            <w:r w:rsidR="004D7CA5">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 xml:space="preserve">Тема 2. </w:t>
            </w:r>
            <w:r w:rsidRPr="009404DC">
              <w:rPr>
                <w:spacing w:val="-4"/>
                <w:sz w:val="24"/>
                <w:szCs w:val="24"/>
              </w:rPr>
              <w:t>Государственная система защиты населения и территорий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r w:rsidRPr="009404D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7562BA" w:rsidP="00674DC8">
            <w:pPr>
              <w:widowControl/>
              <w:autoSpaceDE/>
              <w:autoSpaceDN/>
              <w:adjustRightInd/>
              <w:jc w:val="center"/>
              <w:rPr>
                <w:sz w:val="22"/>
                <w:szCs w:val="22"/>
                <w:lang w:val="en-US"/>
              </w:rPr>
            </w:pPr>
            <w:r w:rsidRPr="009404DC">
              <w:rPr>
                <w:sz w:val="22"/>
                <w:szCs w:val="22"/>
              </w:rPr>
              <w:t>2</w:t>
            </w:r>
            <w:r w:rsidR="00674DC8" w:rsidRPr="009404DC">
              <w:rPr>
                <w:sz w:val="22"/>
                <w:szCs w:val="22"/>
                <w:lang w:val="en-US"/>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=SUM(C5:F5) </w:instrText>
            </w:r>
            <w:r w:rsidRPr="009404DC">
              <w:rPr>
                <w:b/>
                <w:bCs/>
                <w:sz w:val="22"/>
                <w:szCs w:val="22"/>
              </w:rPr>
              <w:fldChar w:fldCharType="separate"/>
            </w:r>
            <w:r w:rsidR="006E1A42" w:rsidRPr="009404DC">
              <w:rPr>
                <w:b/>
                <w:bCs/>
                <w:noProof/>
                <w:sz w:val="22"/>
                <w:szCs w:val="22"/>
              </w:rPr>
              <w:t>25</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7562BA" w:rsidP="00A11E82">
            <w:pPr>
              <w:widowControl/>
              <w:autoSpaceDE/>
              <w:autoSpaceDN/>
              <w:adjustRightInd/>
              <w:jc w:val="center"/>
              <w:rPr>
                <w:sz w:val="22"/>
                <w:szCs w:val="22"/>
              </w:rPr>
            </w:pPr>
            <w:r w:rsidRPr="009404D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=SUM(C6:F6) </w:instrText>
            </w:r>
            <w:r w:rsidRPr="009404DC">
              <w:rPr>
                <w:b/>
                <w:bCs/>
                <w:sz w:val="22"/>
                <w:szCs w:val="22"/>
              </w:rPr>
              <w:fldChar w:fldCharType="separate"/>
            </w:r>
            <w:r w:rsidR="006E1A42" w:rsidRPr="009404DC">
              <w:rPr>
                <w:b/>
                <w:bCs/>
                <w:noProof/>
                <w:sz w:val="22"/>
                <w:szCs w:val="22"/>
              </w:rPr>
              <w:t>2</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 xml:space="preserve">Тема 3. </w:t>
            </w:r>
            <w:r w:rsidRPr="009404DC">
              <w:rPr>
                <w:spacing w:val="-4"/>
                <w:sz w:val="24"/>
                <w:szCs w:val="24"/>
              </w:rPr>
              <w:t>Защита населения и территорий в ЧС мирного и военного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7562BA" w:rsidP="00A11E82">
            <w:pPr>
              <w:widowControl/>
              <w:autoSpaceDE/>
              <w:autoSpaceDN/>
              <w:adjustRightInd/>
              <w:jc w:val="center"/>
              <w:rPr>
                <w:sz w:val="22"/>
                <w:szCs w:val="22"/>
              </w:rPr>
            </w:pPr>
            <w:r w:rsidRPr="009404D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6B220D" w:rsidP="007562BA">
            <w:pPr>
              <w:widowControl/>
              <w:autoSpaceDE/>
              <w:autoSpaceDN/>
              <w:adjustRightInd/>
              <w:jc w:val="center"/>
              <w:rPr>
                <w:sz w:val="22"/>
                <w:szCs w:val="22"/>
              </w:rPr>
            </w:pPr>
            <w:r w:rsidRPr="009404D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=SUM(C7:F7) </w:instrText>
            </w:r>
            <w:r w:rsidRPr="009404DC">
              <w:rPr>
                <w:b/>
                <w:bCs/>
                <w:sz w:val="22"/>
                <w:szCs w:val="22"/>
              </w:rPr>
              <w:fldChar w:fldCharType="separate"/>
            </w:r>
            <w:r w:rsidR="006B220D" w:rsidRPr="009404DC">
              <w:rPr>
                <w:b/>
                <w:bCs/>
                <w:noProof/>
                <w:sz w:val="22"/>
                <w:szCs w:val="22"/>
              </w:rPr>
              <w:t>22</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=SUM(C8:F8) </w:instrText>
            </w:r>
            <w:r w:rsidRPr="009404DC">
              <w:rPr>
                <w:b/>
                <w:bCs/>
                <w:sz w:val="22"/>
                <w:szCs w:val="22"/>
              </w:rPr>
              <w:fldChar w:fldCharType="separate"/>
            </w:r>
            <w:r w:rsidR="006E1A42" w:rsidRPr="009404DC">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 xml:space="preserve">Тема 4. </w:t>
            </w:r>
            <w:r w:rsidRPr="009404DC">
              <w:rPr>
                <w:spacing w:val="-4"/>
                <w:sz w:val="24"/>
                <w:szCs w:val="24"/>
              </w:rPr>
              <w:t>Обеспечение устойчивого функционирования объектов экономики в 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C9512C">
            <w:pPr>
              <w:widowControl/>
              <w:autoSpaceDE/>
              <w:autoSpaceDN/>
              <w:adjustRightInd/>
              <w:jc w:val="center"/>
              <w:rPr>
                <w:sz w:val="22"/>
                <w:szCs w:val="22"/>
                <w:lang w:val="en-US"/>
              </w:rPr>
            </w:pPr>
            <w:r w:rsidRPr="009404DC">
              <w:rPr>
                <w:sz w:val="22"/>
                <w:szCs w:val="22"/>
              </w:rPr>
              <w:t>1</w:t>
            </w:r>
            <w:r w:rsidR="00C9512C" w:rsidRPr="009404DC">
              <w:rPr>
                <w:sz w:val="22"/>
                <w:szCs w:val="22"/>
                <w:lang w:val="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=SUM(C9:F9) </w:instrText>
            </w:r>
            <w:r w:rsidRPr="009404DC">
              <w:rPr>
                <w:b/>
                <w:bCs/>
                <w:sz w:val="22"/>
                <w:szCs w:val="22"/>
              </w:rPr>
              <w:fldChar w:fldCharType="separate"/>
            </w:r>
            <w:r w:rsidR="00C9512C" w:rsidRPr="009404DC">
              <w:rPr>
                <w:b/>
                <w:bCs/>
                <w:noProof/>
                <w:sz w:val="22"/>
                <w:szCs w:val="22"/>
              </w:rPr>
              <w:t>20</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=SUM(C10:F10) </w:instrText>
            </w:r>
            <w:r w:rsidRPr="009404DC">
              <w:rPr>
                <w:b/>
                <w:bCs/>
                <w:sz w:val="22"/>
                <w:szCs w:val="22"/>
              </w:rPr>
              <w:fldChar w:fldCharType="separate"/>
            </w:r>
            <w:r w:rsidR="006E1A42" w:rsidRPr="009404DC">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Тема 5.</w:t>
            </w:r>
            <w:r w:rsidRPr="009404DC">
              <w:rPr>
                <w:spacing w:val="-4"/>
                <w:sz w:val="24"/>
                <w:szCs w:val="24"/>
              </w:rPr>
              <w:t xml:space="preserve"> Мероприятия по защите населения и территорий при авариях на радиационно – опасных объектах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6B220D" w:rsidP="00A11E82">
            <w:pPr>
              <w:widowControl/>
              <w:autoSpaceDE/>
              <w:autoSpaceDN/>
              <w:adjustRightInd/>
              <w:jc w:val="center"/>
              <w:rPr>
                <w:sz w:val="22"/>
                <w:szCs w:val="22"/>
              </w:rPr>
            </w:pPr>
            <w:r w:rsidRPr="009404D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=SUM(C11:F11) </w:instrText>
            </w:r>
            <w:r w:rsidRPr="009404DC">
              <w:rPr>
                <w:b/>
                <w:bCs/>
                <w:sz w:val="22"/>
                <w:szCs w:val="22"/>
              </w:rPr>
              <w:fldChar w:fldCharType="separate"/>
            </w:r>
            <w:r w:rsidR="006B220D" w:rsidRPr="009404DC">
              <w:rPr>
                <w:b/>
                <w:bCs/>
                <w:noProof/>
                <w:sz w:val="22"/>
                <w:szCs w:val="22"/>
              </w:rPr>
              <w:t>18</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=SUM(C12:F12) </w:instrText>
            </w:r>
            <w:r w:rsidRPr="009404DC">
              <w:rPr>
                <w:b/>
                <w:bCs/>
                <w:sz w:val="22"/>
                <w:szCs w:val="22"/>
              </w:rPr>
              <w:fldChar w:fldCharType="separate"/>
            </w:r>
            <w:r w:rsidR="006E1A42" w:rsidRPr="009404DC">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 xml:space="preserve">Тема 6. </w:t>
            </w:r>
            <w:r w:rsidRPr="009404DC">
              <w:rPr>
                <w:spacing w:val="-4"/>
                <w:sz w:val="24"/>
                <w:szCs w:val="24"/>
              </w:rPr>
              <w:t>Мероприятия по защите населения и территорий при авариях на химически опасных объектах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lang w:val="en-US"/>
              </w:rPr>
            </w:pPr>
            <w:r w:rsidRPr="009404DC">
              <w:rPr>
                <w:sz w:val="22"/>
                <w:szCs w:val="22"/>
                <w:lang w:val="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=SUM(C13:F13) </w:instrText>
            </w:r>
            <w:r w:rsidRPr="009404DC">
              <w:rPr>
                <w:b/>
                <w:bCs/>
                <w:sz w:val="22"/>
                <w:szCs w:val="22"/>
              </w:rPr>
              <w:fldChar w:fldCharType="separate"/>
            </w:r>
            <w:r w:rsidR="00C9512C" w:rsidRPr="009404DC">
              <w:rPr>
                <w:b/>
                <w:bCs/>
                <w:noProof/>
                <w:sz w:val="22"/>
                <w:szCs w:val="22"/>
              </w:rPr>
              <w:t>20</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=SUM(C14:F14) </w:instrText>
            </w:r>
            <w:r w:rsidRPr="009404DC">
              <w:rPr>
                <w:b/>
                <w:bCs/>
                <w:sz w:val="22"/>
                <w:szCs w:val="22"/>
              </w:rPr>
              <w:fldChar w:fldCharType="separate"/>
            </w:r>
            <w:r w:rsidR="006E1A42" w:rsidRPr="009404DC">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 xml:space="preserve">Тема 7. </w:t>
            </w:r>
            <w:r w:rsidRPr="009404DC">
              <w:rPr>
                <w:spacing w:val="-4"/>
                <w:sz w:val="24"/>
                <w:szCs w:val="24"/>
              </w:rPr>
              <w:t>Ликвидация ЧС в мирное и военное время крупных аварий и катастроф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lang w:val="en-US"/>
              </w:rPr>
            </w:pPr>
            <w:r w:rsidRPr="009404DC">
              <w:rPr>
                <w:sz w:val="22"/>
                <w:szCs w:val="22"/>
                <w:lang w:val="en-US"/>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=SUM(C15:F15) </w:instrText>
            </w:r>
            <w:r w:rsidRPr="009404DC">
              <w:rPr>
                <w:b/>
                <w:bCs/>
                <w:sz w:val="22"/>
                <w:szCs w:val="22"/>
              </w:rPr>
              <w:fldChar w:fldCharType="separate"/>
            </w:r>
            <w:r w:rsidR="00C9512C" w:rsidRPr="009404DC">
              <w:rPr>
                <w:b/>
                <w:bCs/>
                <w:noProof/>
                <w:sz w:val="22"/>
                <w:szCs w:val="22"/>
              </w:rPr>
              <w:t>22</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=SUM(C16:F16) </w:instrText>
            </w:r>
            <w:r w:rsidRPr="009404DC">
              <w:rPr>
                <w:b/>
                <w:bCs/>
                <w:sz w:val="22"/>
                <w:szCs w:val="22"/>
              </w:rPr>
              <w:fldChar w:fldCharType="separate"/>
            </w:r>
            <w:r w:rsidR="006E1A42" w:rsidRPr="009404DC">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rPr>
                <w:sz w:val="24"/>
                <w:szCs w:val="24"/>
              </w:rPr>
            </w:pPr>
            <w:r w:rsidRPr="009404DC">
              <w:rPr>
                <w:sz w:val="24"/>
                <w:szCs w:val="24"/>
              </w:rPr>
              <w:t>Тема 8. Инженерная защита населения и территорий от 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376FF0">
            <w:pPr>
              <w:widowControl/>
              <w:autoSpaceDE/>
              <w:autoSpaceDN/>
              <w:adjustRightInd/>
              <w:jc w:val="center"/>
              <w:rPr>
                <w:sz w:val="22"/>
                <w:szCs w:val="22"/>
              </w:rPr>
            </w:pPr>
            <w:r w:rsidRPr="009404DC">
              <w:rPr>
                <w:sz w:val="22"/>
                <w:szCs w:val="22"/>
              </w:rPr>
              <w:t>1</w:t>
            </w:r>
            <w:r w:rsidR="00376FF0" w:rsidRPr="009404DC">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=SUM(C17:F17) </w:instrText>
            </w:r>
            <w:r w:rsidRPr="009404DC">
              <w:rPr>
                <w:b/>
                <w:bCs/>
                <w:sz w:val="22"/>
                <w:szCs w:val="22"/>
              </w:rPr>
              <w:fldChar w:fldCharType="separate"/>
            </w:r>
            <w:r w:rsidR="00C9512C" w:rsidRPr="009404DC">
              <w:rPr>
                <w:b/>
                <w:bCs/>
                <w:noProof/>
                <w:sz w:val="22"/>
                <w:szCs w:val="22"/>
              </w:rPr>
              <w:t>18</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4D7CA5"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=SUM(C18:F18) </w:instrText>
            </w:r>
            <w:r w:rsidRPr="009404DC">
              <w:rPr>
                <w:b/>
                <w:bCs/>
                <w:sz w:val="22"/>
                <w:szCs w:val="22"/>
              </w:rPr>
              <w:fldChar w:fldCharType="separate"/>
            </w:r>
            <w:r w:rsidR="004D7CA5">
              <w:rPr>
                <w:b/>
                <w:bCs/>
                <w:noProof/>
                <w:sz w:val="22"/>
                <w:szCs w:val="22"/>
              </w:rPr>
              <w:t>0</w:t>
            </w:r>
            <w:r w:rsidRPr="009404DC">
              <w:rPr>
                <w:b/>
                <w:bCs/>
                <w:sz w:val="22"/>
                <w:szCs w:val="22"/>
              </w:rPr>
              <w:fldChar w:fldCharType="end"/>
            </w:r>
          </w:p>
        </w:tc>
      </w:tr>
      <w:tr w:rsidR="009404DC" w:rsidRPr="009404DC" w:rsidTr="00D021ED">
        <w:trPr>
          <w:trHeight w:val="510"/>
          <w:jc w:val="center"/>
        </w:trPr>
        <w:tc>
          <w:tcPr>
            <w:tcW w:w="5580" w:type="dxa"/>
            <w:vMerge w:val="restart"/>
            <w:tcBorders>
              <w:left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r w:rsidRPr="009404DC">
              <w:rPr>
                <w:sz w:val="24"/>
                <w:szCs w:val="24"/>
              </w:rPr>
              <w:t>Тема 9. Организация подготовки органов управления сил и средств РСЧС и ГО по защите населения и территорий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lang w:val="en-US"/>
              </w:rPr>
            </w:pPr>
            <w:r w:rsidRPr="009404DC">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rPr>
            </w:pPr>
            <w:r w:rsidRPr="009404DC">
              <w:rPr>
                <w:sz w:val="22"/>
                <w:szCs w:val="22"/>
                <w:lang w:val="en-US"/>
              </w:rPr>
              <w:t>2</w:t>
            </w:r>
            <w:r w:rsidR="00A11E82" w:rsidRPr="009404DC">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=SUM(C19:F19) </w:instrText>
            </w:r>
            <w:r w:rsidRPr="009404DC">
              <w:rPr>
                <w:b/>
                <w:bCs/>
                <w:sz w:val="22"/>
                <w:szCs w:val="22"/>
              </w:rPr>
              <w:fldChar w:fldCharType="separate"/>
            </w:r>
            <w:r w:rsidR="00C9512C" w:rsidRPr="009404DC">
              <w:rPr>
                <w:b/>
                <w:bCs/>
                <w:noProof/>
                <w:sz w:val="22"/>
                <w:szCs w:val="22"/>
              </w:rPr>
              <w:t>22</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E1A42" w:rsidRPr="009404DC">
              <w:rPr>
                <w:b/>
                <w:bCs/>
                <w:sz w:val="22"/>
                <w:szCs w:val="22"/>
              </w:rPr>
              <w:instrText xml:space="preserve"> =SUM(C20:F20) </w:instrText>
            </w:r>
            <w:r w:rsidRPr="009404DC">
              <w:rPr>
                <w:b/>
                <w:bCs/>
                <w:sz w:val="22"/>
                <w:szCs w:val="22"/>
              </w:rPr>
              <w:fldChar w:fldCharType="separate"/>
            </w:r>
            <w:r w:rsidR="006E1A42" w:rsidRPr="009404DC">
              <w:rPr>
                <w:b/>
                <w:bCs/>
                <w:noProof/>
                <w:sz w:val="22"/>
                <w:szCs w:val="22"/>
              </w:rPr>
              <w:t>0</w:t>
            </w:r>
            <w:r w:rsidRPr="009404DC">
              <w:rPr>
                <w:b/>
                <w:bCs/>
                <w:sz w:val="22"/>
                <w:szCs w:val="22"/>
              </w:rPr>
              <w:fldChar w:fldCharType="end"/>
            </w:r>
          </w:p>
        </w:tc>
      </w:tr>
      <w:tr w:rsidR="009404DC" w:rsidRPr="009404DC" w:rsidTr="00D021ED">
        <w:trPr>
          <w:trHeight w:val="510"/>
          <w:jc w:val="center"/>
        </w:trPr>
        <w:tc>
          <w:tcPr>
            <w:tcW w:w="5580" w:type="dxa"/>
            <w:vMerge w:val="restart"/>
            <w:tcBorders>
              <w:left w:val="single" w:sz="8" w:space="0" w:color="auto"/>
              <w:right w:val="single" w:sz="8" w:space="0" w:color="auto"/>
            </w:tcBorders>
            <w:vAlign w:val="center"/>
          </w:tcPr>
          <w:p w:rsidR="00A11E82" w:rsidRPr="009404DC" w:rsidRDefault="00A11E82" w:rsidP="00A11E82">
            <w:pPr>
              <w:widowControl/>
              <w:autoSpaceDE/>
              <w:autoSpaceDN/>
              <w:adjustRightInd/>
              <w:jc w:val="both"/>
              <w:rPr>
                <w:sz w:val="24"/>
                <w:szCs w:val="24"/>
              </w:rPr>
            </w:pPr>
            <w:r w:rsidRPr="009404DC">
              <w:rPr>
                <w:sz w:val="24"/>
                <w:szCs w:val="24"/>
              </w:rPr>
              <w:t xml:space="preserve">Тема10. </w:t>
            </w:r>
            <w:r w:rsidRPr="009404DC">
              <w:rPr>
                <w:spacing w:val="-4"/>
                <w:sz w:val="24"/>
                <w:szCs w:val="24"/>
              </w:rPr>
              <w:t xml:space="preserve">Нормативные и правовые акты по защите </w:t>
            </w:r>
            <w:r w:rsidRPr="009404DC">
              <w:rPr>
                <w:spacing w:val="-4"/>
                <w:sz w:val="24"/>
                <w:szCs w:val="24"/>
              </w:rPr>
              <w:lastRenderedPageBreak/>
              <w:t>населения и территорий в чрезвычайных ситуациях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r w:rsidRPr="009404D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9512C" w:rsidP="00A11E82">
            <w:pPr>
              <w:widowControl/>
              <w:autoSpaceDE/>
              <w:autoSpaceDN/>
              <w:adjustRightInd/>
              <w:jc w:val="center"/>
              <w:rPr>
                <w:sz w:val="22"/>
                <w:szCs w:val="22"/>
              </w:rPr>
            </w:pPr>
            <w:r w:rsidRPr="009404DC">
              <w:rPr>
                <w:sz w:val="22"/>
                <w:szCs w:val="22"/>
                <w:lang w:val="en-US"/>
              </w:rPr>
              <w:t>2</w:t>
            </w:r>
            <w:r w:rsidR="00A11E82" w:rsidRPr="009404DC">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91AF6" w:rsidRPr="009404DC">
              <w:rPr>
                <w:b/>
                <w:bCs/>
                <w:sz w:val="22"/>
                <w:szCs w:val="22"/>
              </w:rPr>
              <w:instrText xml:space="preserve"> =SUM(C21:F21) </w:instrText>
            </w:r>
            <w:r w:rsidRPr="009404DC">
              <w:rPr>
                <w:b/>
                <w:bCs/>
                <w:sz w:val="22"/>
                <w:szCs w:val="22"/>
              </w:rPr>
              <w:fldChar w:fldCharType="separate"/>
            </w:r>
            <w:r w:rsidR="00C9512C" w:rsidRPr="009404DC">
              <w:rPr>
                <w:b/>
                <w:bCs/>
                <w:noProof/>
                <w:sz w:val="22"/>
                <w:szCs w:val="22"/>
              </w:rPr>
              <w:t>22</w:t>
            </w:r>
            <w:r w:rsidRPr="009404DC">
              <w:rPr>
                <w:b/>
                <w:bCs/>
                <w:sz w:val="22"/>
                <w:szCs w:val="22"/>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11E82" w:rsidRPr="009404DC" w:rsidRDefault="00A11E82" w:rsidP="00A11E8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1E82" w:rsidRPr="009404DC" w:rsidRDefault="00A11E82" w:rsidP="00A11E82">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A11E82" w:rsidP="00A11E8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1E82" w:rsidRPr="009404DC" w:rsidRDefault="00A11E82" w:rsidP="00A11E8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1E82" w:rsidRPr="009404DC" w:rsidRDefault="00CD311C" w:rsidP="00A11E82">
            <w:pPr>
              <w:widowControl/>
              <w:autoSpaceDE/>
              <w:autoSpaceDN/>
              <w:adjustRightInd/>
              <w:jc w:val="center"/>
              <w:rPr>
                <w:b/>
                <w:bCs/>
                <w:sz w:val="22"/>
                <w:szCs w:val="22"/>
              </w:rPr>
            </w:pPr>
            <w:r w:rsidRPr="009404DC">
              <w:rPr>
                <w:b/>
                <w:bCs/>
                <w:sz w:val="22"/>
                <w:szCs w:val="22"/>
              </w:rPr>
              <w:fldChar w:fldCharType="begin"/>
            </w:r>
            <w:r w:rsidR="00691AF6" w:rsidRPr="009404DC">
              <w:rPr>
                <w:b/>
                <w:bCs/>
                <w:sz w:val="22"/>
                <w:szCs w:val="22"/>
              </w:rPr>
              <w:instrText xml:space="preserve"> =SUM(C22:F22) </w:instrText>
            </w:r>
            <w:r w:rsidRPr="009404DC">
              <w:rPr>
                <w:b/>
                <w:bCs/>
                <w:sz w:val="22"/>
                <w:szCs w:val="22"/>
              </w:rPr>
              <w:fldChar w:fldCharType="separate"/>
            </w:r>
            <w:r w:rsidR="00691AF6" w:rsidRPr="009404DC">
              <w:rPr>
                <w:b/>
                <w:bCs/>
                <w:noProof/>
                <w:sz w:val="22"/>
                <w:szCs w:val="22"/>
              </w:rPr>
              <w:t>0</w:t>
            </w:r>
            <w:r w:rsidRPr="009404DC">
              <w:rPr>
                <w:b/>
                <w:bCs/>
                <w:sz w:val="22"/>
                <w:szCs w:val="22"/>
              </w:rPr>
              <w:fldChar w:fldCharType="end"/>
            </w:r>
          </w:p>
        </w:tc>
      </w:tr>
      <w:tr w:rsidR="009404DC" w:rsidRPr="009404D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1E82" w:rsidRPr="009404DC" w:rsidRDefault="00A11E82" w:rsidP="00A11E82">
            <w:pPr>
              <w:widowControl/>
              <w:autoSpaceDE/>
              <w:autoSpaceDN/>
              <w:adjustRightInd/>
              <w:jc w:val="both"/>
              <w:rPr>
                <w:sz w:val="22"/>
                <w:szCs w:val="22"/>
              </w:rPr>
            </w:pPr>
            <w:r w:rsidRPr="009404D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sz w:val="22"/>
                <w:szCs w:val="22"/>
                <w:lang w:val="en-US"/>
              </w:rPr>
            </w:pPr>
            <w:r w:rsidRPr="009404DC">
              <w:rPr>
                <w:sz w:val="22"/>
                <w:szCs w:val="22"/>
                <w:lang w:val="en-US"/>
              </w:rPr>
              <w:fldChar w:fldCharType="begin"/>
            </w:r>
            <w:r w:rsidR="00691AF6" w:rsidRPr="009404DC">
              <w:rPr>
                <w:sz w:val="22"/>
                <w:szCs w:val="22"/>
                <w:lang w:val="en-US"/>
              </w:rPr>
              <w:instrText xml:space="preserve"> =SUM(C3;C5;C7;C9;C11;C13;C15;C17;C19;C21) </w:instrText>
            </w:r>
            <w:r w:rsidRPr="009404DC">
              <w:rPr>
                <w:sz w:val="22"/>
                <w:szCs w:val="22"/>
                <w:lang w:val="en-US"/>
              </w:rPr>
              <w:fldChar w:fldCharType="separate"/>
            </w:r>
            <w:r w:rsidR="00C9512C" w:rsidRPr="009404DC">
              <w:rPr>
                <w:noProof/>
                <w:sz w:val="22"/>
                <w:szCs w:val="22"/>
                <w:lang w:val="en-US"/>
              </w:rPr>
              <w:t>6</w:t>
            </w:r>
            <w:r w:rsidRPr="009404DC">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sz w:val="22"/>
                <w:szCs w:val="22"/>
                <w:lang w:val="en-US"/>
              </w:rPr>
            </w:pPr>
            <w:r w:rsidRPr="009404DC">
              <w:rPr>
                <w:sz w:val="22"/>
                <w:szCs w:val="22"/>
                <w:lang w:val="en-US"/>
              </w:rPr>
              <w:fldChar w:fldCharType="begin"/>
            </w:r>
            <w:r w:rsidR="00691AF6" w:rsidRPr="009404DC">
              <w:rPr>
                <w:sz w:val="22"/>
                <w:szCs w:val="22"/>
                <w:lang w:val="en-US"/>
              </w:rPr>
              <w:instrText xml:space="preserve"> =SUM(D3;D5;D7;D9;D11;D13;D15;D17;D19;D21) </w:instrText>
            </w:r>
            <w:r w:rsidRPr="009404DC">
              <w:rPr>
                <w:sz w:val="22"/>
                <w:szCs w:val="22"/>
                <w:lang w:val="en-US"/>
              </w:rPr>
              <w:fldChar w:fldCharType="separate"/>
            </w:r>
            <w:r w:rsidR="00691AF6" w:rsidRPr="009404DC">
              <w:rPr>
                <w:noProof/>
                <w:sz w:val="22"/>
                <w:szCs w:val="22"/>
                <w:lang w:val="en-US"/>
              </w:rPr>
              <w:t>0</w:t>
            </w:r>
            <w:r w:rsidRPr="009404DC">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sz w:val="22"/>
                <w:szCs w:val="22"/>
                <w:lang w:val="en-US"/>
              </w:rPr>
            </w:pPr>
            <w:r w:rsidRPr="009404DC">
              <w:rPr>
                <w:sz w:val="22"/>
                <w:szCs w:val="22"/>
                <w:lang w:val="en-US"/>
              </w:rPr>
              <w:fldChar w:fldCharType="begin"/>
            </w:r>
            <w:r w:rsidR="00691AF6" w:rsidRPr="009404DC">
              <w:rPr>
                <w:sz w:val="22"/>
                <w:szCs w:val="22"/>
                <w:lang w:val="en-US"/>
              </w:rPr>
              <w:instrText xml:space="preserve"> =SUM(E3;E5;E7;E9;E11;E13;E15;E17;E19;E21) </w:instrText>
            </w:r>
            <w:r w:rsidRPr="009404DC">
              <w:rPr>
                <w:sz w:val="22"/>
                <w:szCs w:val="22"/>
                <w:lang w:val="en-US"/>
              </w:rPr>
              <w:fldChar w:fldCharType="separate"/>
            </w:r>
            <w:r w:rsidR="00BE3293" w:rsidRPr="009404DC">
              <w:rPr>
                <w:noProof/>
                <w:sz w:val="22"/>
                <w:szCs w:val="22"/>
                <w:lang w:val="en-US"/>
              </w:rPr>
              <w:t>14</w:t>
            </w:r>
            <w:r w:rsidRPr="009404DC">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sz w:val="22"/>
                <w:szCs w:val="22"/>
                <w:lang w:val="en-US"/>
              </w:rPr>
            </w:pPr>
            <w:r w:rsidRPr="009404DC">
              <w:rPr>
                <w:sz w:val="22"/>
                <w:szCs w:val="22"/>
                <w:lang w:val="en-US"/>
              </w:rPr>
              <w:fldChar w:fldCharType="begin"/>
            </w:r>
            <w:r w:rsidR="00691AF6" w:rsidRPr="009404DC">
              <w:rPr>
                <w:sz w:val="22"/>
                <w:szCs w:val="22"/>
                <w:lang w:val="en-US"/>
              </w:rPr>
              <w:instrText xml:space="preserve"> =SUM(F3;F5;F7;F9;F11;F13;F15;F17;F19;F21) </w:instrText>
            </w:r>
            <w:r w:rsidRPr="009404DC">
              <w:rPr>
                <w:sz w:val="22"/>
                <w:szCs w:val="22"/>
                <w:lang w:val="en-US"/>
              </w:rPr>
              <w:fldChar w:fldCharType="separate"/>
            </w:r>
            <w:r w:rsidR="006B220D" w:rsidRPr="009404DC">
              <w:rPr>
                <w:noProof/>
                <w:sz w:val="22"/>
                <w:szCs w:val="22"/>
                <w:lang w:val="en-US"/>
              </w:rPr>
              <w:t>187</w:t>
            </w:r>
            <w:r w:rsidRPr="009404DC">
              <w:rPr>
                <w:sz w:val="22"/>
                <w:szCs w:val="22"/>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A11E82" w:rsidRPr="009404DC" w:rsidRDefault="00CD311C" w:rsidP="00A11E82">
            <w:pPr>
              <w:widowControl/>
              <w:autoSpaceDE/>
              <w:autoSpaceDN/>
              <w:adjustRightInd/>
              <w:jc w:val="center"/>
              <w:rPr>
                <w:b/>
                <w:bCs/>
                <w:sz w:val="22"/>
                <w:szCs w:val="22"/>
                <w:lang w:val="en-US"/>
              </w:rPr>
            </w:pPr>
            <w:r w:rsidRPr="009404DC">
              <w:rPr>
                <w:b/>
                <w:bCs/>
                <w:sz w:val="22"/>
                <w:szCs w:val="22"/>
                <w:lang w:val="en-US"/>
              </w:rPr>
              <w:fldChar w:fldCharType="begin"/>
            </w:r>
            <w:r w:rsidR="00C9512C" w:rsidRPr="009404DC">
              <w:rPr>
                <w:b/>
                <w:bCs/>
                <w:sz w:val="22"/>
                <w:szCs w:val="22"/>
                <w:lang w:val="en-US"/>
              </w:rPr>
              <w:instrText xml:space="preserve"> =SUM(C23:F23) </w:instrText>
            </w:r>
            <w:r w:rsidRPr="009404DC">
              <w:rPr>
                <w:b/>
                <w:bCs/>
                <w:sz w:val="22"/>
                <w:szCs w:val="22"/>
                <w:lang w:val="en-US"/>
              </w:rPr>
              <w:fldChar w:fldCharType="separate"/>
            </w:r>
            <w:r w:rsidR="00C9512C" w:rsidRPr="009404DC">
              <w:rPr>
                <w:b/>
                <w:bCs/>
                <w:noProof/>
                <w:sz w:val="22"/>
                <w:szCs w:val="22"/>
                <w:lang w:val="en-US"/>
              </w:rPr>
              <w:t>207</w:t>
            </w:r>
            <w:r w:rsidRPr="009404DC">
              <w:rPr>
                <w:b/>
                <w:bCs/>
                <w:sz w:val="22"/>
                <w:szCs w:val="22"/>
                <w:lang w:val="en-US"/>
              </w:rPr>
              <w:fldChar w:fldCharType="end"/>
            </w:r>
          </w:p>
        </w:tc>
      </w:tr>
      <w:tr w:rsidR="009404DC" w:rsidRPr="009404D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91AF6" w:rsidRPr="009404DC" w:rsidRDefault="00691AF6" w:rsidP="00691A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1AF6" w:rsidRPr="009404DC" w:rsidRDefault="00691AF6" w:rsidP="00691AF6">
            <w:pPr>
              <w:widowControl/>
              <w:autoSpaceDE/>
              <w:autoSpaceDN/>
              <w:adjustRightInd/>
              <w:jc w:val="both"/>
              <w:rPr>
                <w:sz w:val="22"/>
                <w:szCs w:val="22"/>
              </w:rPr>
            </w:pPr>
            <w:r w:rsidRPr="009404D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1AF6" w:rsidRPr="009404DC" w:rsidRDefault="00CD311C" w:rsidP="00691AF6">
            <w:pPr>
              <w:widowControl/>
              <w:autoSpaceDE/>
              <w:autoSpaceDN/>
              <w:adjustRightInd/>
              <w:jc w:val="center"/>
              <w:rPr>
                <w:sz w:val="22"/>
                <w:szCs w:val="22"/>
              </w:rPr>
            </w:pPr>
            <w:r w:rsidRPr="009404DC">
              <w:rPr>
                <w:sz w:val="22"/>
                <w:szCs w:val="22"/>
              </w:rPr>
              <w:fldChar w:fldCharType="begin"/>
            </w:r>
            <w:r w:rsidR="00691AF6" w:rsidRPr="009404DC">
              <w:rPr>
                <w:sz w:val="22"/>
                <w:szCs w:val="22"/>
              </w:rPr>
              <w:instrText xml:space="preserve"> =SUM(C4;C6;C8;C10;C12;C14;C16;C18;C20;C22) </w:instrText>
            </w:r>
            <w:r w:rsidRPr="009404DC">
              <w:rPr>
                <w:sz w:val="22"/>
                <w:szCs w:val="22"/>
              </w:rPr>
              <w:fldChar w:fldCharType="separate"/>
            </w:r>
            <w:r w:rsidR="00691AF6" w:rsidRPr="009404DC">
              <w:rPr>
                <w:noProof/>
                <w:sz w:val="22"/>
                <w:szCs w:val="22"/>
              </w:rPr>
              <w:t>0</w:t>
            </w:r>
            <w:r w:rsidRPr="009404DC">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1AF6" w:rsidRPr="009404DC" w:rsidRDefault="00CD311C" w:rsidP="00691AF6">
            <w:pPr>
              <w:widowControl/>
              <w:autoSpaceDE/>
              <w:autoSpaceDN/>
              <w:adjustRightInd/>
              <w:jc w:val="center"/>
              <w:rPr>
                <w:sz w:val="22"/>
                <w:szCs w:val="22"/>
              </w:rPr>
            </w:pPr>
            <w:r w:rsidRPr="009404DC">
              <w:rPr>
                <w:sz w:val="22"/>
                <w:szCs w:val="22"/>
              </w:rPr>
              <w:fldChar w:fldCharType="begin"/>
            </w:r>
            <w:r w:rsidR="00691AF6" w:rsidRPr="009404DC">
              <w:rPr>
                <w:sz w:val="22"/>
                <w:szCs w:val="22"/>
              </w:rPr>
              <w:instrText xml:space="preserve"> =SUM(D4;D6;D8;D10;D12;D14;D16;D18;D20;D22) </w:instrText>
            </w:r>
            <w:r w:rsidRPr="009404DC">
              <w:rPr>
                <w:sz w:val="22"/>
                <w:szCs w:val="22"/>
              </w:rPr>
              <w:fldChar w:fldCharType="separate"/>
            </w:r>
            <w:r w:rsidR="00691AF6" w:rsidRPr="009404DC">
              <w:rPr>
                <w:noProof/>
                <w:sz w:val="22"/>
                <w:szCs w:val="22"/>
              </w:rPr>
              <w:t>0</w:t>
            </w:r>
            <w:r w:rsidRPr="009404DC">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1AF6" w:rsidRPr="009404DC" w:rsidRDefault="00CD311C" w:rsidP="00691AF6">
            <w:pPr>
              <w:widowControl/>
              <w:autoSpaceDE/>
              <w:autoSpaceDN/>
              <w:adjustRightInd/>
              <w:jc w:val="center"/>
              <w:rPr>
                <w:sz w:val="22"/>
                <w:szCs w:val="22"/>
              </w:rPr>
            </w:pPr>
            <w:r w:rsidRPr="009404DC">
              <w:rPr>
                <w:sz w:val="22"/>
                <w:szCs w:val="22"/>
              </w:rPr>
              <w:fldChar w:fldCharType="begin"/>
            </w:r>
            <w:r w:rsidR="00691AF6" w:rsidRPr="009404DC">
              <w:rPr>
                <w:sz w:val="22"/>
                <w:szCs w:val="22"/>
              </w:rPr>
              <w:instrText xml:space="preserve"> =SUM(E4;E6;E8;E10;E12;E14;E16;E18;E20;E22) </w:instrText>
            </w:r>
            <w:r w:rsidRPr="009404DC">
              <w:rPr>
                <w:sz w:val="22"/>
                <w:szCs w:val="22"/>
              </w:rPr>
              <w:fldChar w:fldCharType="separate"/>
            </w:r>
            <w:r w:rsidR="004D7CA5">
              <w:rPr>
                <w:noProof/>
                <w:sz w:val="22"/>
                <w:szCs w:val="22"/>
              </w:rPr>
              <w:t>2</w:t>
            </w:r>
            <w:r w:rsidRPr="009404DC">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1AF6" w:rsidRPr="009404DC" w:rsidRDefault="00CD311C" w:rsidP="00691AF6">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=SUM(C24:F24) </w:instrText>
            </w:r>
            <w:r w:rsidRPr="009404DC">
              <w:rPr>
                <w:b/>
                <w:bCs/>
                <w:sz w:val="22"/>
                <w:szCs w:val="22"/>
              </w:rPr>
              <w:fldChar w:fldCharType="separate"/>
            </w:r>
            <w:r w:rsidR="004D7CA5">
              <w:rPr>
                <w:b/>
                <w:bCs/>
                <w:noProof/>
                <w:sz w:val="22"/>
                <w:szCs w:val="22"/>
              </w:rPr>
              <w:t>2</w:t>
            </w:r>
            <w:r w:rsidRPr="009404DC">
              <w:rPr>
                <w:b/>
                <w:bCs/>
                <w:sz w:val="22"/>
                <w:szCs w:val="22"/>
              </w:rPr>
              <w:fldChar w:fldCharType="end"/>
            </w:r>
          </w:p>
        </w:tc>
      </w:tr>
      <w:tr w:rsidR="009404DC" w:rsidRPr="009404D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1AF6" w:rsidRPr="009404DC" w:rsidRDefault="00691AF6" w:rsidP="00691AF6">
            <w:pPr>
              <w:widowControl/>
              <w:autoSpaceDE/>
              <w:autoSpaceDN/>
              <w:adjustRightInd/>
              <w:jc w:val="both"/>
              <w:rPr>
                <w:sz w:val="22"/>
                <w:szCs w:val="22"/>
              </w:rPr>
            </w:pPr>
            <w:bookmarkStart w:id="12" w:name="RANGE!A27"/>
            <w:r w:rsidRPr="009404DC">
              <w:rPr>
                <w:sz w:val="22"/>
                <w:szCs w:val="22"/>
              </w:rPr>
              <w:t>Контроль (экзамен)</w:t>
            </w:r>
            <w:bookmarkEnd w:id="12"/>
          </w:p>
        </w:tc>
        <w:tc>
          <w:tcPr>
            <w:tcW w:w="900" w:type="dxa"/>
            <w:tcBorders>
              <w:top w:val="single" w:sz="8" w:space="0" w:color="auto"/>
              <w:left w:val="nil"/>
              <w:bottom w:val="single" w:sz="8" w:space="0" w:color="auto"/>
              <w:right w:val="single" w:sz="8" w:space="0" w:color="000000"/>
            </w:tcBorders>
            <w:shd w:val="clear" w:color="000000" w:fill="595959"/>
            <w:vAlign w:val="center"/>
          </w:tcPr>
          <w:p w:rsidR="00691AF6" w:rsidRPr="009404DC" w:rsidRDefault="00691AF6" w:rsidP="00691AF6">
            <w:pPr>
              <w:widowControl/>
              <w:autoSpaceDE/>
              <w:autoSpaceDN/>
              <w:adjustRightInd/>
              <w:jc w:val="both"/>
              <w:rPr>
                <w:sz w:val="22"/>
                <w:szCs w:val="22"/>
              </w:rPr>
            </w:pPr>
            <w:r w:rsidRPr="009404D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1AF6" w:rsidRPr="009404DC" w:rsidRDefault="00691AF6" w:rsidP="00691AF6">
            <w:pPr>
              <w:widowControl/>
              <w:autoSpaceDE/>
              <w:autoSpaceDN/>
              <w:adjustRightInd/>
              <w:jc w:val="center"/>
              <w:rPr>
                <w:b/>
                <w:bCs/>
                <w:sz w:val="22"/>
                <w:szCs w:val="22"/>
              </w:rPr>
            </w:pPr>
            <w:r w:rsidRPr="009404DC">
              <w:rPr>
                <w:b/>
                <w:bCs/>
                <w:sz w:val="22"/>
                <w:szCs w:val="22"/>
              </w:rPr>
              <w:t>9</w:t>
            </w:r>
          </w:p>
        </w:tc>
      </w:tr>
      <w:tr w:rsidR="009404DC" w:rsidRPr="009404DC"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1AF6" w:rsidRPr="009404DC" w:rsidRDefault="00691AF6" w:rsidP="00691AF6">
            <w:pPr>
              <w:widowControl/>
              <w:autoSpaceDE/>
              <w:autoSpaceDN/>
              <w:adjustRightInd/>
              <w:jc w:val="both"/>
              <w:rPr>
                <w:sz w:val="22"/>
                <w:szCs w:val="22"/>
              </w:rPr>
            </w:pPr>
            <w:bookmarkStart w:id="13" w:name="RANGE!A28"/>
            <w:r w:rsidRPr="009404DC">
              <w:rPr>
                <w:sz w:val="22"/>
                <w:szCs w:val="22"/>
              </w:rPr>
              <w:t>Итого с экзаменом</w:t>
            </w:r>
            <w:bookmarkEnd w:id="13"/>
          </w:p>
        </w:tc>
        <w:tc>
          <w:tcPr>
            <w:tcW w:w="900" w:type="dxa"/>
            <w:tcBorders>
              <w:top w:val="single" w:sz="8" w:space="0" w:color="auto"/>
              <w:left w:val="nil"/>
              <w:bottom w:val="single" w:sz="8" w:space="0" w:color="auto"/>
              <w:right w:val="single" w:sz="8" w:space="0" w:color="000000"/>
            </w:tcBorders>
            <w:shd w:val="clear" w:color="000000" w:fill="595959"/>
            <w:vAlign w:val="center"/>
          </w:tcPr>
          <w:p w:rsidR="00691AF6" w:rsidRPr="009404DC" w:rsidRDefault="00691AF6" w:rsidP="00691AF6">
            <w:pPr>
              <w:widowControl/>
              <w:autoSpaceDE/>
              <w:autoSpaceDN/>
              <w:adjustRightInd/>
              <w:jc w:val="both"/>
              <w:rPr>
                <w:sz w:val="22"/>
                <w:szCs w:val="22"/>
              </w:rPr>
            </w:pPr>
            <w:r w:rsidRPr="009404D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1AF6" w:rsidRPr="009404DC" w:rsidRDefault="00691AF6" w:rsidP="00691A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1AF6" w:rsidRPr="009404DC" w:rsidRDefault="00CD311C" w:rsidP="00691AF6">
            <w:pPr>
              <w:widowControl/>
              <w:autoSpaceDE/>
              <w:autoSpaceDN/>
              <w:adjustRightInd/>
              <w:jc w:val="center"/>
              <w:rPr>
                <w:b/>
                <w:bCs/>
                <w:sz w:val="22"/>
                <w:szCs w:val="22"/>
              </w:rPr>
            </w:pPr>
            <w:r w:rsidRPr="009404DC">
              <w:rPr>
                <w:b/>
                <w:bCs/>
                <w:sz w:val="22"/>
                <w:szCs w:val="22"/>
              </w:rPr>
              <w:fldChar w:fldCharType="begin"/>
            </w:r>
            <w:r w:rsidR="00C9512C" w:rsidRPr="009404DC">
              <w:rPr>
                <w:b/>
                <w:bCs/>
                <w:sz w:val="22"/>
                <w:szCs w:val="22"/>
              </w:rPr>
              <w:instrText xml:space="preserve"> =SUM(G23;G25) </w:instrText>
            </w:r>
            <w:r w:rsidRPr="009404DC">
              <w:rPr>
                <w:b/>
                <w:bCs/>
                <w:sz w:val="22"/>
                <w:szCs w:val="22"/>
              </w:rPr>
              <w:fldChar w:fldCharType="separate"/>
            </w:r>
            <w:r w:rsidR="00C9512C" w:rsidRPr="009404DC">
              <w:rPr>
                <w:b/>
                <w:bCs/>
                <w:noProof/>
                <w:sz w:val="22"/>
                <w:szCs w:val="22"/>
              </w:rPr>
              <w:t>216</w:t>
            </w:r>
            <w:r w:rsidRPr="009404DC">
              <w:rPr>
                <w:b/>
                <w:bCs/>
                <w:sz w:val="22"/>
                <w:szCs w:val="22"/>
              </w:rPr>
              <w:fldChar w:fldCharType="end"/>
            </w:r>
          </w:p>
        </w:tc>
      </w:tr>
    </w:tbl>
    <w:p w:rsidR="00507E7D" w:rsidRDefault="00507E7D" w:rsidP="00507E7D">
      <w:pPr>
        <w:ind w:firstLine="709"/>
        <w:jc w:val="both"/>
        <w:rPr>
          <w:b/>
          <w:i/>
        </w:rPr>
      </w:pPr>
    </w:p>
    <w:p w:rsidR="00507E7D" w:rsidRPr="00507E7D" w:rsidRDefault="00507E7D" w:rsidP="00507E7D">
      <w:pPr>
        <w:ind w:firstLine="709"/>
        <w:jc w:val="both"/>
        <w:rPr>
          <w:b/>
          <w:i/>
        </w:rPr>
      </w:pPr>
      <w:r w:rsidRPr="00507E7D">
        <w:rPr>
          <w:b/>
          <w:i/>
        </w:rPr>
        <w:t>* Примечания:</w:t>
      </w:r>
    </w:p>
    <w:p w:rsidR="00507E7D" w:rsidRPr="00507E7D" w:rsidRDefault="00507E7D" w:rsidP="00507E7D">
      <w:pPr>
        <w:ind w:firstLine="709"/>
        <w:jc w:val="both"/>
        <w:rPr>
          <w:b/>
        </w:rPr>
      </w:pPr>
      <w:r w:rsidRPr="00507E7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7E7D" w:rsidRPr="00507E7D" w:rsidRDefault="00507E7D" w:rsidP="00507E7D">
      <w:pPr>
        <w:ind w:firstLine="709"/>
        <w:jc w:val="both"/>
      </w:pPr>
      <w:r w:rsidRPr="00507E7D">
        <w:t>При разработке образовательной программы высшего образования в части рабочей программы дисциплины</w:t>
      </w:r>
      <w:r w:rsidR="0038190F" w:rsidRPr="00507E7D">
        <w:t xml:space="preserve"> </w:t>
      </w:r>
      <w:r w:rsidR="0038190F" w:rsidRPr="00507E7D">
        <w:rPr>
          <w:b/>
        </w:rPr>
        <w:t>«</w:t>
      </w:r>
      <w:r w:rsidR="00210C2A">
        <w:rPr>
          <w:b/>
        </w:rPr>
        <w:t>Основы о</w:t>
      </w:r>
      <w:r w:rsidR="00B17EA6" w:rsidRPr="00507E7D">
        <w:rPr>
          <w:b/>
          <w:snapToGrid w:val="0"/>
        </w:rPr>
        <w:t>рганизация защиты населения и территорий от чрезвычайных ситуаций</w:t>
      </w:r>
      <w:r w:rsidR="0038190F" w:rsidRPr="00507E7D">
        <w:rPr>
          <w:b/>
        </w:rPr>
        <w:t>»</w:t>
      </w:r>
      <w:r w:rsidR="0038190F" w:rsidRPr="00507E7D">
        <w:t xml:space="preserve"> </w:t>
      </w:r>
      <w:r w:rsidRPr="00507E7D">
        <w:t xml:space="preserve">согласно требованиям </w:t>
      </w:r>
      <w:r w:rsidRPr="00507E7D">
        <w:rPr>
          <w:b/>
        </w:rPr>
        <w:t>частей 3-5 статьи 13, статьи 30, пункта 3 части 1 статьи 34</w:t>
      </w:r>
      <w:r w:rsidRPr="00507E7D">
        <w:t xml:space="preserve"> Федерального закона Российской Федерации </w:t>
      </w:r>
      <w:r w:rsidRPr="00507E7D">
        <w:rPr>
          <w:b/>
        </w:rPr>
        <w:t>от 29.12.2012 № 273-ФЗ</w:t>
      </w:r>
      <w:r w:rsidRPr="00507E7D">
        <w:t xml:space="preserve"> «Об образовании в Российской Федерации»; </w:t>
      </w:r>
      <w:r w:rsidRPr="00507E7D">
        <w:rPr>
          <w:b/>
        </w:rPr>
        <w:t>пунктов 16, 38</w:t>
      </w:r>
      <w:r w:rsidRPr="00507E7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7E7D" w:rsidRPr="00507E7D" w:rsidRDefault="00507E7D" w:rsidP="00507E7D">
      <w:pPr>
        <w:ind w:firstLine="709"/>
        <w:jc w:val="both"/>
        <w:rPr>
          <w:b/>
        </w:rPr>
      </w:pPr>
      <w:r w:rsidRPr="00507E7D">
        <w:rPr>
          <w:b/>
        </w:rPr>
        <w:t>б) Для обучающихся с ограниченными возможностями здоровья и инвалидов:</w:t>
      </w:r>
    </w:p>
    <w:p w:rsidR="00507E7D" w:rsidRPr="00507E7D" w:rsidRDefault="00507E7D" w:rsidP="00507E7D">
      <w:pPr>
        <w:ind w:firstLine="709"/>
        <w:jc w:val="both"/>
      </w:pPr>
      <w:r w:rsidRPr="00507E7D">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E7D">
        <w:rPr>
          <w:b/>
        </w:rPr>
        <w:t>статьи 79</w:t>
      </w:r>
      <w:r w:rsidRPr="00507E7D">
        <w:t xml:space="preserve"> Федерального закона Российской Федерации </w:t>
      </w:r>
      <w:r w:rsidRPr="00507E7D">
        <w:rPr>
          <w:b/>
        </w:rPr>
        <w:t>от 29.12.2012 № 273-ФЗ</w:t>
      </w:r>
      <w:r w:rsidRPr="00507E7D">
        <w:t xml:space="preserve"> «Об образовании в Российской Федерации»; </w:t>
      </w:r>
      <w:r w:rsidRPr="00507E7D">
        <w:rPr>
          <w:b/>
        </w:rPr>
        <w:t>раздела III</w:t>
      </w:r>
      <w:r w:rsidRPr="00507E7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E7D">
        <w:rPr>
          <w:b/>
          <w:i/>
        </w:rPr>
        <w:t>при наличии факта зачисления таких обучающихся с учетом конкретных нозологий</w:t>
      </w:r>
      <w:r w:rsidRPr="00507E7D">
        <w:t>).</w:t>
      </w:r>
    </w:p>
    <w:p w:rsidR="00507E7D" w:rsidRPr="00507E7D" w:rsidRDefault="00507E7D" w:rsidP="00507E7D">
      <w:pPr>
        <w:ind w:firstLine="709"/>
        <w:jc w:val="both"/>
        <w:rPr>
          <w:b/>
        </w:rPr>
      </w:pPr>
      <w:r w:rsidRPr="00507E7D">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7E7D" w:rsidRPr="00507E7D" w:rsidRDefault="00507E7D" w:rsidP="00507E7D">
      <w:pPr>
        <w:ind w:firstLine="709"/>
        <w:jc w:val="both"/>
      </w:pPr>
      <w:r w:rsidRPr="00507E7D">
        <w:t xml:space="preserve">При разработке образовательной программы высшего образования согласно требованиями </w:t>
      </w:r>
      <w:r w:rsidRPr="00507E7D">
        <w:rPr>
          <w:b/>
        </w:rPr>
        <w:t xml:space="preserve">частей 3-5 статьи 13, статьи 30, пункта 3 части 1 статьи 34 </w:t>
      </w:r>
      <w:r w:rsidRPr="00507E7D">
        <w:t xml:space="preserve">Федерального закона Российской Федерации </w:t>
      </w:r>
      <w:r w:rsidRPr="00507E7D">
        <w:rPr>
          <w:b/>
        </w:rPr>
        <w:t>от 29.12.2012 № 273-ФЗ</w:t>
      </w:r>
      <w:r w:rsidRPr="00507E7D">
        <w:t xml:space="preserve"> «Об образовании в Российской Федерации»; </w:t>
      </w:r>
      <w:r w:rsidRPr="00507E7D">
        <w:rPr>
          <w:b/>
        </w:rPr>
        <w:t>пункта 20</w:t>
      </w:r>
      <w:r w:rsidRPr="00507E7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507E7D">
        <w:lastRenderedPageBreak/>
        <w:t xml:space="preserve">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E7D">
        <w:rPr>
          <w:b/>
        </w:rPr>
        <w:t>частью 5 статьи 5</w:t>
      </w:r>
      <w:r w:rsidRPr="00507E7D">
        <w:t xml:space="preserve"> Федерального закона </w:t>
      </w:r>
      <w:r w:rsidRPr="00507E7D">
        <w:rPr>
          <w:b/>
        </w:rPr>
        <w:t>от 05.05.2014 № 84-ФЗ</w:t>
      </w:r>
      <w:r w:rsidRPr="00507E7D">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7E7D" w:rsidRPr="00507E7D" w:rsidRDefault="00507E7D" w:rsidP="00507E7D">
      <w:pPr>
        <w:ind w:firstLine="709"/>
        <w:jc w:val="both"/>
        <w:rPr>
          <w:b/>
        </w:rPr>
      </w:pPr>
      <w:r w:rsidRPr="00507E7D">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7E7D" w:rsidRDefault="00507E7D" w:rsidP="00507E7D">
      <w:pPr>
        <w:ind w:firstLine="709"/>
        <w:jc w:val="both"/>
      </w:pPr>
      <w:r w:rsidRPr="00507E7D">
        <w:t xml:space="preserve">При разработке образовательной программы высшего образования согласно требованиям </w:t>
      </w:r>
      <w:r w:rsidRPr="00507E7D">
        <w:rPr>
          <w:b/>
        </w:rPr>
        <w:t>пункта 9 части 1 статьи 33, части 3 статьи 34</w:t>
      </w:r>
      <w:r w:rsidRPr="00507E7D">
        <w:t xml:space="preserve"> Федерального закона Российской Федерации </w:t>
      </w:r>
      <w:r w:rsidRPr="00507E7D">
        <w:rPr>
          <w:b/>
        </w:rPr>
        <w:t>от 29.12.2012 № 273-ФЗ</w:t>
      </w:r>
      <w:r w:rsidRPr="00507E7D">
        <w:t xml:space="preserve"> «Об образовании в Российской Федерации»; </w:t>
      </w:r>
      <w:r w:rsidRPr="00507E7D">
        <w:rPr>
          <w:b/>
        </w:rPr>
        <w:t>пункта 43</w:t>
      </w:r>
      <w:r w:rsidRPr="00507E7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7E7D" w:rsidRPr="00507E7D" w:rsidRDefault="00507E7D" w:rsidP="00507E7D">
      <w:pPr>
        <w:ind w:firstLine="709"/>
        <w:jc w:val="both"/>
      </w:pPr>
    </w:p>
    <w:p w:rsidR="003A71E4" w:rsidRPr="00793E1B" w:rsidRDefault="007F4B97" w:rsidP="00507E7D">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D73FB" w:rsidRPr="00A41479" w:rsidRDefault="001D73FB" w:rsidP="00520F50">
      <w:pPr>
        <w:ind w:right="-1"/>
        <w:jc w:val="center"/>
        <w:rPr>
          <w:sz w:val="24"/>
          <w:szCs w:val="24"/>
        </w:rPr>
      </w:pPr>
      <w:r w:rsidRPr="00A41479">
        <w:rPr>
          <w:b/>
          <w:bCs/>
          <w:sz w:val="24"/>
          <w:szCs w:val="24"/>
        </w:rPr>
        <w:t xml:space="preserve">Тема 1. </w:t>
      </w:r>
      <w:r w:rsidRPr="00A41479">
        <w:rPr>
          <w:b/>
          <w:spacing w:val="-4"/>
          <w:sz w:val="24"/>
          <w:szCs w:val="24"/>
        </w:rPr>
        <w:t xml:space="preserve">Чрезвычайные ситуации природного и техногенного характера и защита </w:t>
      </w:r>
      <w:r w:rsidR="00520F50" w:rsidRPr="00A41479">
        <w:rPr>
          <w:b/>
          <w:spacing w:val="-4"/>
          <w:sz w:val="24"/>
          <w:szCs w:val="24"/>
        </w:rPr>
        <w:t xml:space="preserve">         </w:t>
      </w:r>
      <w:r w:rsidRPr="00A41479">
        <w:rPr>
          <w:b/>
          <w:spacing w:val="-4"/>
          <w:sz w:val="24"/>
          <w:szCs w:val="24"/>
        </w:rPr>
        <w:t>от них</w:t>
      </w:r>
      <w:r w:rsidR="001D3239" w:rsidRPr="00A41479">
        <w:rPr>
          <w:b/>
          <w:spacing w:val="-4"/>
          <w:sz w:val="24"/>
          <w:szCs w:val="24"/>
        </w:rPr>
        <w:t>.</w:t>
      </w:r>
    </w:p>
    <w:p w:rsidR="001D73FB" w:rsidRPr="00A41479" w:rsidRDefault="001D73FB" w:rsidP="001D73FB">
      <w:pPr>
        <w:pStyle w:val="af3"/>
        <w:ind w:firstLine="709"/>
        <w:jc w:val="both"/>
        <w:rPr>
          <w:rFonts w:ascii="Times New Roman" w:hAnsi="Times New Roman"/>
          <w:sz w:val="24"/>
          <w:szCs w:val="24"/>
        </w:rPr>
      </w:pPr>
      <w:r w:rsidRPr="00A41479">
        <w:rPr>
          <w:rFonts w:ascii="Times New Roman" w:hAnsi="Times New Roman"/>
          <w:sz w:val="24"/>
          <w:szCs w:val="24"/>
        </w:rPr>
        <w:t xml:space="preserve">Общие сведения, характеристика, классификация и причины возникновения ЧС природного характера. Геофизические опасные явления. Геологические опасные явления (экзогенные геологические явления). Метеорологические и агрометеорологические опасные явления. Морские гидрологические опасные явления. Гидрологические опасные явления Гидрогеологические опасные явления. </w:t>
      </w:r>
      <w:r w:rsidRPr="00A41479">
        <w:rPr>
          <w:rFonts w:ascii="Times New Roman" w:hAnsi="Times New Roman"/>
          <w:bCs/>
          <w:sz w:val="24"/>
          <w:szCs w:val="24"/>
        </w:rPr>
        <w:t>Природные пожары Инфекционная заболеваемость людей. Инфекционная заболеваемость сельскохозяйственных животных. Поражение сельскохозяйственных растений болезнями и вредителями.</w:t>
      </w:r>
    </w:p>
    <w:p w:rsidR="001D73FB" w:rsidRPr="00A41479" w:rsidRDefault="001D73FB" w:rsidP="001D73FB">
      <w:pPr>
        <w:pStyle w:val="af3"/>
        <w:ind w:firstLine="709"/>
        <w:jc w:val="both"/>
        <w:rPr>
          <w:rFonts w:ascii="Times New Roman" w:hAnsi="Times New Roman"/>
          <w:sz w:val="24"/>
          <w:szCs w:val="24"/>
        </w:rPr>
      </w:pPr>
      <w:r w:rsidRPr="00A41479">
        <w:rPr>
          <w:rFonts w:ascii="Times New Roman" w:hAnsi="Times New Roman"/>
          <w:sz w:val="24"/>
          <w:szCs w:val="24"/>
        </w:rPr>
        <w:t xml:space="preserve">Общие сведения, характеристика, классификация и причины возникновения ЧС техногенного характера. Транспортные аварии (катастрофы). Пожары, взрывы, угрозы взрывов. Аварии с выбросом (угрозой выброса) химически опасных веществ (ХОВ). </w:t>
      </w:r>
      <w:r w:rsidRPr="00A41479">
        <w:rPr>
          <w:rFonts w:ascii="Times New Roman" w:hAnsi="Times New Roman"/>
          <w:bCs/>
          <w:sz w:val="24"/>
          <w:szCs w:val="24"/>
        </w:rPr>
        <w:t>Аварии с выбросом (угрозой выброса) радиоактивных веществ (РВ). Аварии с выбросом (угрозой выброса) биологически опасных веществ (БОВ). Внезапное обрушение зданий, сооружений. Аварии на электроэнергетических системах. Аварии в коммунальных системах жизнеобеспечения. Аварии на очистных сооружениях.</w:t>
      </w:r>
    </w:p>
    <w:p w:rsidR="001D73FB" w:rsidRPr="00A41479" w:rsidRDefault="001D73FB" w:rsidP="00520F50">
      <w:pPr>
        <w:spacing w:before="120"/>
        <w:ind w:right="-1"/>
        <w:jc w:val="center"/>
        <w:rPr>
          <w:b/>
          <w:sz w:val="24"/>
          <w:szCs w:val="24"/>
        </w:rPr>
      </w:pPr>
      <w:r w:rsidRPr="00A41479">
        <w:rPr>
          <w:b/>
          <w:sz w:val="24"/>
          <w:szCs w:val="24"/>
        </w:rPr>
        <w:t xml:space="preserve">Тема 2. </w:t>
      </w:r>
      <w:r w:rsidRPr="00A41479">
        <w:rPr>
          <w:b/>
          <w:spacing w:val="-4"/>
          <w:sz w:val="24"/>
          <w:szCs w:val="24"/>
        </w:rPr>
        <w:t>Государственная система защиты населения и территорий в чрезвычайных ситуациях</w:t>
      </w:r>
      <w:r w:rsidR="001D3239" w:rsidRPr="00A41479">
        <w:rPr>
          <w:b/>
          <w:spacing w:val="-4"/>
          <w:sz w:val="24"/>
          <w:szCs w:val="24"/>
        </w:rPr>
        <w:t>.</w:t>
      </w:r>
    </w:p>
    <w:p w:rsidR="001D73FB" w:rsidRPr="00A41479" w:rsidRDefault="001D73FB" w:rsidP="001D73FB">
      <w:pPr>
        <w:ind w:firstLine="720"/>
        <w:jc w:val="both"/>
        <w:rPr>
          <w:sz w:val="24"/>
          <w:szCs w:val="24"/>
        </w:rPr>
      </w:pPr>
      <w:r w:rsidRPr="00A41479">
        <w:rPr>
          <w:sz w:val="24"/>
          <w:szCs w:val="24"/>
        </w:rPr>
        <w:t>Основные положения Федерального закона от 21 декабря 1994 г. № 68-ФЗ «О защите населения и территорий от чрезвычайных ситуаций</w:t>
      </w:r>
      <w:r w:rsidR="00234E11">
        <w:rPr>
          <w:sz w:val="24"/>
          <w:szCs w:val="24"/>
        </w:rPr>
        <w:t xml:space="preserve"> природного и техногенного хара</w:t>
      </w:r>
      <w:r w:rsidRPr="00A41479">
        <w:rPr>
          <w:sz w:val="24"/>
          <w:szCs w:val="24"/>
        </w:rPr>
        <w:t>ктера» определяющего общие для России организационно-правовые нормы в области защиты граждан РФ, иностранных граждан и лиц без гражданства, находящихся на территорий РФ, всего земельного, водного, воздушного пространства в пределах РФ или</w:t>
      </w:r>
      <w:r w:rsidR="00234E11">
        <w:rPr>
          <w:sz w:val="24"/>
          <w:szCs w:val="24"/>
        </w:rPr>
        <w:t xml:space="preserve"> </w:t>
      </w:r>
      <w:r w:rsidRPr="00A41479">
        <w:rPr>
          <w:sz w:val="24"/>
          <w:szCs w:val="24"/>
        </w:rPr>
        <w:t>его части, объектов производственного и социального назначения, а также окружающей природной среды от ЧС природного и техногенного характера.</w:t>
      </w:r>
    </w:p>
    <w:p w:rsidR="001D73FB" w:rsidRPr="00A41479" w:rsidRDefault="001D73FB" w:rsidP="001D73FB">
      <w:pPr>
        <w:ind w:firstLine="720"/>
        <w:jc w:val="both"/>
        <w:rPr>
          <w:sz w:val="24"/>
          <w:szCs w:val="24"/>
        </w:rPr>
      </w:pPr>
      <w:r w:rsidRPr="00A41479">
        <w:rPr>
          <w:sz w:val="24"/>
          <w:szCs w:val="24"/>
        </w:rPr>
        <w:lastRenderedPageBreak/>
        <w:t>Отмечается важность для защиты населения и территорий от ЧС постановление Правительства РФ от 30 декабря 2003г. №</w:t>
      </w:r>
      <w:r w:rsidR="00007BFE" w:rsidRPr="00A41479">
        <w:rPr>
          <w:sz w:val="24"/>
          <w:szCs w:val="24"/>
        </w:rPr>
        <w:t xml:space="preserve"> </w:t>
      </w:r>
      <w:r w:rsidRPr="00A41479">
        <w:rPr>
          <w:sz w:val="24"/>
          <w:szCs w:val="24"/>
        </w:rPr>
        <w:t>794 «О единой государственной системе предупреждения и ликвидации чрезвычайных ситуации», Федерального закона от 21 декабря 1994г. №</w:t>
      </w:r>
      <w:r w:rsidR="00007BFE" w:rsidRPr="00A41479">
        <w:rPr>
          <w:sz w:val="24"/>
          <w:szCs w:val="24"/>
        </w:rPr>
        <w:t xml:space="preserve"> </w:t>
      </w:r>
      <w:r w:rsidRPr="00A41479">
        <w:rPr>
          <w:sz w:val="24"/>
          <w:szCs w:val="24"/>
        </w:rPr>
        <w:t>69-ФЗ «О пожарной безопасности» и Федерального закона от 9 января 1996</w:t>
      </w:r>
      <w:r w:rsidR="00007BFE" w:rsidRPr="00A41479">
        <w:rPr>
          <w:sz w:val="24"/>
          <w:szCs w:val="24"/>
        </w:rPr>
        <w:t xml:space="preserve"> </w:t>
      </w:r>
      <w:r w:rsidRPr="00A41479">
        <w:rPr>
          <w:sz w:val="24"/>
          <w:szCs w:val="24"/>
        </w:rPr>
        <w:t xml:space="preserve">г. </w:t>
      </w:r>
      <w:r w:rsidR="00007BFE" w:rsidRPr="00A41479">
        <w:rPr>
          <w:sz w:val="24"/>
          <w:szCs w:val="24"/>
        </w:rPr>
        <w:t xml:space="preserve">№ </w:t>
      </w:r>
      <w:r w:rsidRPr="00A41479">
        <w:rPr>
          <w:sz w:val="24"/>
          <w:szCs w:val="24"/>
        </w:rPr>
        <w:t>3-ФЗ «О радиационной безопасности населения»</w:t>
      </w:r>
    </w:p>
    <w:p w:rsidR="001D73FB" w:rsidRPr="00A41479" w:rsidRDefault="001D73FB" w:rsidP="001D73FB">
      <w:pPr>
        <w:ind w:firstLine="720"/>
        <w:jc w:val="both"/>
        <w:rPr>
          <w:sz w:val="24"/>
          <w:szCs w:val="24"/>
        </w:rPr>
      </w:pPr>
      <w:r w:rsidRPr="00A41479">
        <w:rPr>
          <w:sz w:val="24"/>
          <w:szCs w:val="24"/>
        </w:rPr>
        <w:t>Определяются права и обязанности граждан РФ в области защиты населения от чрезвычайных ситуации.</w:t>
      </w:r>
    </w:p>
    <w:p w:rsidR="001D73FB" w:rsidRPr="00A41479" w:rsidRDefault="001D73FB" w:rsidP="001D73FB">
      <w:pPr>
        <w:ind w:firstLine="720"/>
        <w:jc w:val="both"/>
        <w:rPr>
          <w:sz w:val="24"/>
          <w:szCs w:val="24"/>
        </w:rPr>
      </w:pPr>
      <w:r w:rsidRPr="00A41479">
        <w:rPr>
          <w:sz w:val="24"/>
          <w:szCs w:val="24"/>
        </w:rPr>
        <w:t>Понятие гражданской обороны. История развития, структура ГО. Основные положения Федерального закона от 12 февраля 1998</w:t>
      </w:r>
      <w:r w:rsidR="00007BFE" w:rsidRPr="00A41479">
        <w:rPr>
          <w:sz w:val="24"/>
          <w:szCs w:val="24"/>
        </w:rPr>
        <w:t xml:space="preserve"> </w:t>
      </w:r>
      <w:r w:rsidRPr="00A41479">
        <w:rPr>
          <w:sz w:val="24"/>
          <w:szCs w:val="24"/>
        </w:rPr>
        <w:t>г. № 28-ФЗ «О гражданской обороне» где определены задачи, правовые основы их осуществления и полномочия органов государственной власти Российской Федерации, органов исполнительной власти субъектов РФ, органов местного самоуправления и организаций в области ГО.</w:t>
      </w:r>
    </w:p>
    <w:p w:rsidR="001D73FB" w:rsidRPr="00A41479" w:rsidRDefault="001D73FB" w:rsidP="001D3239">
      <w:pPr>
        <w:spacing w:before="120"/>
        <w:jc w:val="center"/>
        <w:rPr>
          <w:b/>
          <w:sz w:val="24"/>
          <w:szCs w:val="24"/>
        </w:rPr>
      </w:pPr>
      <w:r w:rsidRPr="00A41479">
        <w:rPr>
          <w:b/>
          <w:sz w:val="24"/>
          <w:szCs w:val="24"/>
        </w:rPr>
        <w:t xml:space="preserve">Тема 3. </w:t>
      </w:r>
      <w:r w:rsidRPr="00A41479">
        <w:rPr>
          <w:b/>
          <w:spacing w:val="-4"/>
          <w:sz w:val="24"/>
          <w:szCs w:val="24"/>
        </w:rPr>
        <w:t>Защита населения и территорий в ЧС мирного и военного времени</w:t>
      </w:r>
      <w:r w:rsidR="001D3239" w:rsidRPr="00A41479">
        <w:rPr>
          <w:b/>
          <w:spacing w:val="-4"/>
          <w:sz w:val="24"/>
          <w:szCs w:val="24"/>
        </w:rPr>
        <w:t>.</w:t>
      </w:r>
    </w:p>
    <w:p w:rsidR="001D73FB" w:rsidRPr="00A41479" w:rsidRDefault="001D73FB" w:rsidP="001D73FB">
      <w:pPr>
        <w:ind w:firstLine="567"/>
        <w:jc w:val="both"/>
        <w:rPr>
          <w:sz w:val="24"/>
          <w:szCs w:val="24"/>
        </w:rPr>
      </w:pPr>
      <w:r w:rsidRPr="00A41479">
        <w:rPr>
          <w:sz w:val="24"/>
          <w:szCs w:val="24"/>
        </w:rPr>
        <w:t xml:space="preserve">Общая характеристика ЧС мирного и военного времени, а также определение поражающих факторов. </w:t>
      </w:r>
    </w:p>
    <w:p w:rsidR="001D73FB" w:rsidRPr="00A41479" w:rsidRDefault="001D73FB" w:rsidP="001D73FB">
      <w:pPr>
        <w:pStyle w:val="af3"/>
        <w:ind w:firstLine="567"/>
        <w:jc w:val="both"/>
        <w:rPr>
          <w:rFonts w:ascii="Times New Roman" w:hAnsi="Times New Roman"/>
          <w:sz w:val="24"/>
          <w:szCs w:val="24"/>
        </w:rPr>
      </w:pPr>
      <w:r w:rsidRPr="00A41479">
        <w:rPr>
          <w:rFonts w:ascii="Times New Roman" w:hAnsi="Times New Roman"/>
          <w:sz w:val="24"/>
          <w:szCs w:val="24"/>
        </w:rPr>
        <w:t>Принципы и способы защиты населения и территорий в ЧС в соответствии Федерального закона от 21 декабря 1994</w:t>
      </w:r>
      <w:r w:rsidR="00007BFE" w:rsidRPr="00A41479">
        <w:rPr>
          <w:rFonts w:ascii="Times New Roman" w:hAnsi="Times New Roman"/>
          <w:sz w:val="24"/>
          <w:szCs w:val="24"/>
        </w:rPr>
        <w:t xml:space="preserve"> </w:t>
      </w:r>
      <w:r w:rsidRPr="00A41479">
        <w:rPr>
          <w:rFonts w:ascii="Times New Roman" w:hAnsi="Times New Roman"/>
          <w:sz w:val="24"/>
          <w:szCs w:val="24"/>
        </w:rPr>
        <w:t>г. № 68-ФЗ «О защите населения и территорий от чрезвычайных ситуаций природного и техногенного характера».</w:t>
      </w:r>
    </w:p>
    <w:p w:rsidR="001D73FB" w:rsidRPr="00A41479" w:rsidRDefault="001D73FB" w:rsidP="001D73FB">
      <w:pPr>
        <w:pStyle w:val="af3"/>
        <w:ind w:firstLine="567"/>
        <w:jc w:val="both"/>
        <w:rPr>
          <w:rFonts w:ascii="Times New Roman" w:hAnsi="Times New Roman"/>
          <w:sz w:val="24"/>
          <w:szCs w:val="24"/>
        </w:rPr>
      </w:pPr>
      <w:r w:rsidRPr="00A41479">
        <w:rPr>
          <w:rFonts w:ascii="Times New Roman" w:hAnsi="Times New Roman"/>
          <w:sz w:val="24"/>
          <w:szCs w:val="24"/>
        </w:rPr>
        <w:t xml:space="preserve">Правила поведения населения в различных условиях ЧС мирного и военного времени. </w:t>
      </w:r>
    </w:p>
    <w:p w:rsidR="001D73FB" w:rsidRPr="00A41479" w:rsidRDefault="001D73FB" w:rsidP="001D73FB">
      <w:pPr>
        <w:pStyle w:val="af3"/>
        <w:ind w:firstLine="567"/>
        <w:jc w:val="both"/>
        <w:rPr>
          <w:rFonts w:ascii="Times New Roman" w:hAnsi="Times New Roman"/>
          <w:sz w:val="24"/>
          <w:szCs w:val="24"/>
        </w:rPr>
      </w:pPr>
      <w:r w:rsidRPr="00A41479">
        <w:rPr>
          <w:rFonts w:ascii="Times New Roman" w:hAnsi="Times New Roman"/>
          <w:sz w:val="24"/>
          <w:szCs w:val="24"/>
        </w:rPr>
        <w:t xml:space="preserve">Мероприятия по защите населения, проводимые заблаговременно. Мероприятия по защите населения, проводимые с возникновением ЧС. </w:t>
      </w:r>
    </w:p>
    <w:p w:rsidR="001D73FB" w:rsidRPr="00A41479" w:rsidRDefault="001D73FB" w:rsidP="001D73FB">
      <w:pPr>
        <w:pStyle w:val="af3"/>
        <w:ind w:firstLine="567"/>
        <w:jc w:val="both"/>
        <w:rPr>
          <w:rFonts w:ascii="Times New Roman" w:hAnsi="Times New Roman"/>
          <w:sz w:val="24"/>
          <w:szCs w:val="24"/>
        </w:rPr>
      </w:pPr>
      <w:r w:rsidRPr="00A41479">
        <w:rPr>
          <w:rFonts w:ascii="Times New Roman" w:hAnsi="Times New Roman"/>
          <w:sz w:val="24"/>
          <w:szCs w:val="24"/>
        </w:rPr>
        <w:t>Понятие эвакуации, рассредоточения. Виды, планирование и процесс эвакуации.</w:t>
      </w:r>
    </w:p>
    <w:p w:rsidR="001D73FB" w:rsidRPr="00A41479" w:rsidRDefault="001D73FB" w:rsidP="001D73FB">
      <w:pPr>
        <w:ind w:firstLine="567"/>
        <w:jc w:val="both"/>
        <w:rPr>
          <w:spacing w:val="-4"/>
          <w:sz w:val="24"/>
          <w:szCs w:val="24"/>
        </w:rPr>
      </w:pPr>
      <w:r w:rsidRPr="00A41479">
        <w:rPr>
          <w:spacing w:val="-4"/>
          <w:sz w:val="24"/>
          <w:szCs w:val="24"/>
        </w:rPr>
        <w:t>Особенности прогнозирования масштабов радиационного заражения. Признаки поражения человека при различных дозах облучения, нормативы облучения. Порядок принятия решений о мерах защиты населения в случае крупной радиационной аварии с радиоактивным заражением территории. Характеристика зон радиоактивного загрязнения, фазы аварии и поражающие факторы. Виды радиационного воздействия, меры защиты от него.</w:t>
      </w:r>
    </w:p>
    <w:p w:rsidR="001D73FB" w:rsidRPr="00A41479" w:rsidRDefault="001D73FB" w:rsidP="001D3239">
      <w:pPr>
        <w:spacing w:before="120"/>
        <w:jc w:val="center"/>
        <w:rPr>
          <w:b/>
          <w:sz w:val="24"/>
          <w:szCs w:val="24"/>
        </w:rPr>
      </w:pPr>
      <w:r w:rsidRPr="00A41479">
        <w:rPr>
          <w:b/>
          <w:sz w:val="24"/>
          <w:szCs w:val="24"/>
        </w:rPr>
        <w:t xml:space="preserve">Тема 4. </w:t>
      </w:r>
      <w:r w:rsidRPr="00A41479">
        <w:rPr>
          <w:b/>
          <w:spacing w:val="-4"/>
          <w:sz w:val="24"/>
          <w:szCs w:val="24"/>
        </w:rPr>
        <w:t>Обеспечение устойчивого функционирования объектов экономики в ЧС</w:t>
      </w:r>
      <w:r w:rsidR="001D3239" w:rsidRPr="00A41479">
        <w:rPr>
          <w:b/>
          <w:spacing w:val="-4"/>
          <w:sz w:val="24"/>
          <w:szCs w:val="24"/>
        </w:rPr>
        <w:t>.</w:t>
      </w:r>
    </w:p>
    <w:p w:rsidR="001D73FB" w:rsidRPr="00A41479" w:rsidRDefault="001D73FB" w:rsidP="001D73FB">
      <w:pPr>
        <w:ind w:firstLine="567"/>
        <w:jc w:val="both"/>
        <w:rPr>
          <w:sz w:val="24"/>
          <w:szCs w:val="24"/>
        </w:rPr>
      </w:pPr>
      <w:r w:rsidRPr="00A41479">
        <w:rPr>
          <w:sz w:val="24"/>
          <w:szCs w:val="24"/>
        </w:rPr>
        <w:t>Понятие устойчивости объекта и устойчивости функционирования объекта экономики. Пути и способы повышения устойчивости функционирования объектов экономики в ЧС. Принципы повышения устойчивости функционирования объекта экономики. Меропрития повышения устойчивости функционирования объекта экономики.</w:t>
      </w:r>
    </w:p>
    <w:p w:rsidR="001D73FB" w:rsidRPr="00A41479" w:rsidRDefault="001D73FB" w:rsidP="001D73FB">
      <w:pPr>
        <w:ind w:firstLine="567"/>
        <w:jc w:val="both"/>
        <w:rPr>
          <w:sz w:val="24"/>
          <w:szCs w:val="24"/>
        </w:rPr>
      </w:pPr>
      <w:r w:rsidRPr="00A41479">
        <w:rPr>
          <w:sz w:val="24"/>
          <w:szCs w:val="24"/>
        </w:rPr>
        <w:t>Общие сведения о промышленных предприятиях и состоянии экономики на современном этапе. Характеристика потенциально опасных технологий и производств. Структура промышленного предприятия, его основные подразделения (производственные подразделения, подразделения обеспечения и обслуживания). Классификация и основные характеристики объектов экономики. Потенциально опасные производственные объекты, критерии оценки опасности (химически, радиационно, пожаро-, ядерно-, взрывоопасные объекты, гидротехнические сооружения 1 и 2 класса, объекты энергетики).</w:t>
      </w:r>
    </w:p>
    <w:p w:rsidR="001D73FB" w:rsidRPr="00A41479" w:rsidRDefault="001D73FB" w:rsidP="001D3239">
      <w:pPr>
        <w:spacing w:before="120"/>
        <w:jc w:val="center"/>
        <w:rPr>
          <w:sz w:val="24"/>
          <w:szCs w:val="24"/>
        </w:rPr>
      </w:pPr>
      <w:r w:rsidRPr="00A41479">
        <w:rPr>
          <w:b/>
          <w:sz w:val="24"/>
          <w:szCs w:val="24"/>
        </w:rPr>
        <w:t xml:space="preserve">Тема 5. </w:t>
      </w:r>
      <w:r w:rsidRPr="00A41479">
        <w:rPr>
          <w:b/>
          <w:spacing w:val="-4"/>
          <w:sz w:val="24"/>
          <w:szCs w:val="24"/>
        </w:rPr>
        <w:t>Мероприятия по защите населения и территорий при авариях на радиационно – опасных объектах</w:t>
      </w:r>
      <w:r w:rsidR="001D3239" w:rsidRPr="00A41479">
        <w:rPr>
          <w:b/>
          <w:spacing w:val="-4"/>
          <w:sz w:val="24"/>
          <w:szCs w:val="24"/>
        </w:rPr>
        <w:t>.</w:t>
      </w:r>
      <w:r w:rsidRPr="00A41479">
        <w:rPr>
          <w:sz w:val="24"/>
          <w:szCs w:val="24"/>
        </w:rPr>
        <w:t xml:space="preserve"> </w:t>
      </w:r>
    </w:p>
    <w:p w:rsidR="001D73FB" w:rsidRPr="00A41479" w:rsidRDefault="001D73FB" w:rsidP="001D73FB">
      <w:pPr>
        <w:ind w:firstLine="709"/>
        <w:jc w:val="both"/>
        <w:rPr>
          <w:sz w:val="24"/>
          <w:szCs w:val="24"/>
        </w:rPr>
      </w:pPr>
      <w:r w:rsidRPr="00A41479">
        <w:rPr>
          <w:sz w:val="24"/>
          <w:szCs w:val="24"/>
        </w:rPr>
        <w:t xml:space="preserve">Классификация и причины возникновения аварий на радиационно-опасных объектах (РОО). </w:t>
      </w:r>
    </w:p>
    <w:p w:rsidR="001D73FB" w:rsidRPr="00A41479" w:rsidRDefault="001D73FB" w:rsidP="001D73FB">
      <w:pPr>
        <w:ind w:firstLine="709"/>
        <w:jc w:val="both"/>
        <w:rPr>
          <w:spacing w:val="-4"/>
          <w:sz w:val="24"/>
          <w:szCs w:val="24"/>
        </w:rPr>
      </w:pPr>
      <w:r w:rsidRPr="00A41479">
        <w:rPr>
          <w:spacing w:val="-4"/>
          <w:sz w:val="24"/>
          <w:szCs w:val="24"/>
        </w:rPr>
        <w:t>Особенности прогнозирования масштабов радиационного заражения. Признаки поражения человека при различных дозах облучения, нормативы облучения. Порядок принятия решений о мерах защиты населения в случае крупной радиационной аварии с радиоактивным заражением территории. Характеристика зон радиоактивного загрязнения, фазы аварии и поражающие факторы. Виды радиационного воздействия, меры защиты от него.</w:t>
      </w:r>
    </w:p>
    <w:p w:rsidR="001D73FB" w:rsidRPr="00A41479" w:rsidRDefault="001D73FB" w:rsidP="001D3239">
      <w:pPr>
        <w:spacing w:before="120"/>
        <w:jc w:val="center"/>
        <w:rPr>
          <w:b/>
          <w:sz w:val="24"/>
          <w:szCs w:val="24"/>
        </w:rPr>
      </w:pPr>
      <w:r w:rsidRPr="00A41479">
        <w:rPr>
          <w:b/>
          <w:sz w:val="24"/>
          <w:szCs w:val="24"/>
        </w:rPr>
        <w:lastRenderedPageBreak/>
        <w:t xml:space="preserve">Тема 6. </w:t>
      </w:r>
      <w:r w:rsidRPr="00A41479">
        <w:rPr>
          <w:b/>
          <w:spacing w:val="-4"/>
          <w:sz w:val="24"/>
          <w:szCs w:val="24"/>
        </w:rPr>
        <w:t>Мероприятия по защите населения и территорий при авариях на химически опасных объектах</w:t>
      </w:r>
      <w:r w:rsidR="001D3239" w:rsidRPr="00A41479">
        <w:rPr>
          <w:b/>
          <w:spacing w:val="-4"/>
          <w:sz w:val="24"/>
          <w:szCs w:val="24"/>
        </w:rPr>
        <w:t>.</w:t>
      </w:r>
    </w:p>
    <w:p w:rsidR="001D73FB" w:rsidRPr="00A41479" w:rsidRDefault="001D73FB" w:rsidP="001D3239">
      <w:pPr>
        <w:pStyle w:val="af5"/>
        <w:spacing w:after="0"/>
        <w:ind w:left="284" w:firstLine="709"/>
        <w:jc w:val="both"/>
        <w:rPr>
          <w:sz w:val="24"/>
          <w:szCs w:val="24"/>
        </w:rPr>
      </w:pPr>
      <w:r w:rsidRPr="00A41479">
        <w:rPr>
          <w:sz w:val="24"/>
          <w:szCs w:val="24"/>
        </w:rPr>
        <w:t>Основные понятия и характеристика поражающих факторов при авариях на химически опасных объектах. Классификация химически опасных веществ по характеру воздействия на организм человека.</w:t>
      </w:r>
    </w:p>
    <w:p w:rsidR="001D73FB" w:rsidRPr="00A41479" w:rsidRDefault="001D73FB" w:rsidP="001D3239">
      <w:pPr>
        <w:pStyle w:val="af5"/>
        <w:spacing w:after="0"/>
        <w:ind w:left="284" w:firstLine="709"/>
        <w:jc w:val="both"/>
        <w:rPr>
          <w:sz w:val="24"/>
          <w:szCs w:val="24"/>
        </w:rPr>
      </w:pPr>
      <w:r w:rsidRPr="00A41479">
        <w:rPr>
          <w:sz w:val="24"/>
          <w:szCs w:val="24"/>
        </w:rPr>
        <w:t>Основные характеристики токсических свойств аварийно химически опасных веществ (АХОВ). Особенности аварий, связанных с выбросов АХОВ. Характеристика зоны химического заражения и особенности поражающего действия в ней.</w:t>
      </w:r>
    </w:p>
    <w:p w:rsidR="001D73FB" w:rsidRPr="00A41479" w:rsidRDefault="001D73FB" w:rsidP="001D3239">
      <w:pPr>
        <w:pStyle w:val="af5"/>
        <w:spacing w:after="0"/>
        <w:ind w:left="284" w:firstLine="709"/>
        <w:jc w:val="both"/>
        <w:rPr>
          <w:sz w:val="24"/>
          <w:szCs w:val="24"/>
        </w:rPr>
      </w:pPr>
      <w:r w:rsidRPr="00A41479">
        <w:rPr>
          <w:sz w:val="24"/>
          <w:szCs w:val="24"/>
        </w:rPr>
        <w:t>Организация химической разведки и поиск пострадавших в зоне заражения АХОВ.</w:t>
      </w:r>
    </w:p>
    <w:p w:rsidR="001D73FB" w:rsidRPr="00A41479" w:rsidRDefault="001D73FB" w:rsidP="001D3239">
      <w:pPr>
        <w:pStyle w:val="af5"/>
        <w:tabs>
          <w:tab w:val="left" w:pos="798"/>
        </w:tabs>
        <w:spacing w:after="0"/>
        <w:ind w:left="284" w:firstLine="709"/>
        <w:jc w:val="both"/>
        <w:rPr>
          <w:sz w:val="24"/>
          <w:szCs w:val="24"/>
        </w:rPr>
      </w:pPr>
      <w:r w:rsidRPr="00A41479">
        <w:rPr>
          <w:sz w:val="24"/>
          <w:szCs w:val="24"/>
        </w:rPr>
        <w:t xml:space="preserve">Организация подготовки поисково-спасательных служб к действиям при авариях на химически опасных объектах; методика и порядок выработки решения на проведение аварийно-спасательных работ; основные технологии проведения поисково-спасательных работ. </w:t>
      </w:r>
    </w:p>
    <w:p w:rsidR="001D73FB" w:rsidRPr="00A41479" w:rsidRDefault="001D73FB" w:rsidP="001D3239">
      <w:pPr>
        <w:spacing w:before="120"/>
        <w:jc w:val="center"/>
        <w:rPr>
          <w:b/>
          <w:spacing w:val="-4"/>
          <w:sz w:val="24"/>
          <w:szCs w:val="24"/>
        </w:rPr>
      </w:pPr>
      <w:r w:rsidRPr="00A41479">
        <w:rPr>
          <w:b/>
          <w:sz w:val="24"/>
          <w:szCs w:val="24"/>
        </w:rPr>
        <w:t xml:space="preserve">Тема 7. </w:t>
      </w:r>
      <w:r w:rsidRPr="00A41479">
        <w:rPr>
          <w:b/>
          <w:spacing w:val="-4"/>
          <w:sz w:val="24"/>
          <w:szCs w:val="24"/>
        </w:rPr>
        <w:t>Ликвидация ЧС в мирное и военное время крупных аварий и катастроф</w:t>
      </w:r>
    </w:p>
    <w:p w:rsidR="001D73FB" w:rsidRPr="00A41479" w:rsidRDefault="001D73FB" w:rsidP="001D73FB">
      <w:pPr>
        <w:pStyle w:val="af3"/>
        <w:ind w:firstLine="709"/>
        <w:jc w:val="both"/>
        <w:rPr>
          <w:rFonts w:ascii="Times New Roman" w:hAnsi="Times New Roman"/>
          <w:sz w:val="24"/>
          <w:szCs w:val="24"/>
        </w:rPr>
      </w:pPr>
      <w:r w:rsidRPr="00A41479">
        <w:rPr>
          <w:rFonts w:ascii="Times New Roman" w:hAnsi="Times New Roman"/>
          <w:sz w:val="24"/>
          <w:szCs w:val="24"/>
        </w:rPr>
        <w:t>Защита населения и территорий при стихийных бедствиях, авариях и</w:t>
      </w:r>
      <w:r w:rsidRPr="00A41479">
        <w:rPr>
          <w:sz w:val="24"/>
          <w:szCs w:val="24"/>
        </w:rPr>
        <w:t xml:space="preserve"> </w:t>
      </w:r>
      <w:r w:rsidRPr="00A41479">
        <w:rPr>
          <w:rFonts w:ascii="Times New Roman" w:hAnsi="Times New Roman"/>
          <w:sz w:val="24"/>
          <w:szCs w:val="24"/>
        </w:rPr>
        <w:t>катастрофах. Защита населения и территорий в мирное и военное время.</w:t>
      </w:r>
    </w:p>
    <w:p w:rsidR="001D73FB" w:rsidRPr="00A41479" w:rsidRDefault="001D73FB" w:rsidP="001D73FB">
      <w:pPr>
        <w:pStyle w:val="af3"/>
        <w:ind w:firstLine="709"/>
        <w:jc w:val="both"/>
        <w:rPr>
          <w:rFonts w:ascii="Times New Roman" w:hAnsi="Times New Roman"/>
          <w:sz w:val="24"/>
          <w:szCs w:val="24"/>
        </w:rPr>
      </w:pPr>
      <w:r w:rsidRPr="00A41479">
        <w:rPr>
          <w:rFonts w:ascii="Times New Roman" w:hAnsi="Times New Roman"/>
          <w:sz w:val="24"/>
          <w:szCs w:val="24"/>
        </w:rPr>
        <w:t>Понятие степеней готовности ГО и порядок их введения.</w:t>
      </w:r>
    </w:p>
    <w:p w:rsidR="001D73FB" w:rsidRPr="00A41479" w:rsidRDefault="001D73FB" w:rsidP="001D73FB">
      <w:pPr>
        <w:pStyle w:val="af3"/>
        <w:ind w:firstLine="709"/>
        <w:jc w:val="both"/>
        <w:rPr>
          <w:rFonts w:ascii="Times New Roman" w:hAnsi="Times New Roman"/>
          <w:sz w:val="24"/>
          <w:szCs w:val="24"/>
        </w:rPr>
      </w:pPr>
      <w:r w:rsidRPr="00A41479">
        <w:rPr>
          <w:rFonts w:ascii="Times New Roman" w:hAnsi="Times New Roman"/>
          <w:sz w:val="24"/>
          <w:szCs w:val="24"/>
        </w:rPr>
        <w:t>Характеристика типовых крупных аварий мирного и военного времени. Причины возникновения аварий и возможные их последствия. Основные мероприятия по спасению людей при авариях и катастрофах. Ведение разведки и поиска пострадавших.</w:t>
      </w:r>
    </w:p>
    <w:p w:rsidR="001D73FB" w:rsidRPr="00A41479" w:rsidRDefault="001D73FB" w:rsidP="001D73FB">
      <w:pPr>
        <w:pStyle w:val="af3"/>
        <w:ind w:firstLine="709"/>
        <w:jc w:val="both"/>
        <w:rPr>
          <w:rFonts w:ascii="Times New Roman" w:hAnsi="Times New Roman"/>
          <w:sz w:val="24"/>
          <w:szCs w:val="24"/>
        </w:rPr>
      </w:pPr>
      <w:r w:rsidRPr="00A41479">
        <w:rPr>
          <w:rFonts w:ascii="Times New Roman" w:hAnsi="Times New Roman"/>
          <w:sz w:val="24"/>
          <w:szCs w:val="24"/>
        </w:rPr>
        <w:t>Особенности проведения эвакуационных мероприятий людей в чрезвычайных ситуациях мирного и военного времени.</w:t>
      </w:r>
    </w:p>
    <w:p w:rsidR="001D73FB" w:rsidRPr="00A41479" w:rsidRDefault="001D73FB" w:rsidP="001D73FB">
      <w:pPr>
        <w:ind w:firstLine="709"/>
        <w:jc w:val="both"/>
        <w:rPr>
          <w:sz w:val="24"/>
          <w:szCs w:val="24"/>
        </w:rPr>
      </w:pPr>
      <w:r w:rsidRPr="00A41479">
        <w:rPr>
          <w:sz w:val="24"/>
          <w:szCs w:val="24"/>
        </w:rPr>
        <w:t>Основные этапы проведения аварийно-спасательных и других неотложных работ по ликвидации последствий аварий и катастроф.</w:t>
      </w:r>
    </w:p>
    <w:p w:rsidR="00D53D46" w:rsidRPr="00A41479" w:rsidRDefault="00D53D46" w:rsidP="001D73FB">
      <w:pPr>
        <w:ind w:firstLine="709"/>
        <w:jc w:val="both"/>
        <w:rPr>
          <w:sz w:val="24"/>
          <w:szCs w:val="24"/>
        </w:rPr>
      </w:pPr>
      <w:r w:rsidRPr="00A41479">
        <w:rPr>
          <w:sz w:val="24"/>
          <w:szCs w:val="24"/>
        </w:rPr>
        <w:t xml:space="preserve">Основы </w:t>
      </w:r>
      <w:r w:rsidR="00523250">
        <w:rPr>
          <w:sz w:val="24"/>
          <w:szCs w:val="24"/>
        </w:rPr>
        <w:t>о</w:t>
      </w:r>
      <w:r w:rsidRPr="00A41479">
        <w:rPr>
          <w:sz w:val="24"/>
          <w:szCs w:val="24"/>
        </w:rPr>
        <w:t>казания первой помощи.</w:t>
      </w:r>
    </w:p>
    <w:p w:rsidR="001D73FB" w:rsidRPr="00A41479" w:rsidRDefault="001D73FB" w:rsidP="001D3239">
      <w:pPr>
        <w:spacing w:before="120"/>
        <w:jc w:val="center"/>
        <w:rPr>
          <w:b/>
          <w:sz w:val="24"/>
          <w:szCs w:val="24"/>
        </w:rPr>
      </w:pPr>
      <w:r w:rsidRPr="00A41479">
        <w:rPr>
          <w:b/>
          <w:sz w:val="24"/>
          <w:szCs w:val="24"/>
        </w:rPr>
        <w:t>Тема 8. Инженерная защита населения и территорий от ЧС</w:t>
      </w:r>
      <w:r w:rsidR="001D3239" w:rsidRPr="00A41479">
        <w:rPr>
          <w:b/>
          <w:sz w:val="24"/>
          <w:szCs w:val="24"/>
        </w:rPr>
        <w:t>.</w:t>
      </w:r>
    </w:p>
    <w:p w:rsidR="001D73FB" w:rsidRPr="00A41479" w:rsidRDefault="001D73FB" w:rsidP="001D73FB">
      <w:pPr>
        <w:ind w:firstLine="720"/>
        <w:jc w:val="both"/>
        <w:rPr>
          <w:sz w:val="24"/>
          <w:szCs w:val="24"/>
        </w:rPr>
      </w:pPr>
      <w:r w:rsidRPr="00A41479">
        <w:rPr>
          <w:sz w:val="24"/>
          <w:szCs w:val="24"/>
        </w:rPr>
        <w:t xml:space="preserve">Понятие и предназначение средств индивидуальной и коллективной защиты. Перечень и классификация средств индивидуальной и коллективной защиты. </w:t>
      </w:r>
    </w:p>
    <w:p w:rsidR="001D73FB" w:rsidRPr="00A41479" w:rsidRDefault="001D73FB" w:rsidP="001D73FB">
      <w:pPr>
        <w:ind w:firstLine="720"/>
        <w:jc w:val="both"/>
        <w:rPr>
          <w:sz w:val="24"/>
          <w:szCs w:val="24"/>
        </w:rPr>
      </w:pPr>
      <w:r w:rsidRPr="00A41479">
        <w:rPr>
          <w:sz w:val="24"/>
          <w:szCs w:val="24"/>
        </w:rPr>
        <w:t>Рассмотрение основных приборов радиационной и химической разведки, дозиметрического контроля.</w:t>
      </w:r>
    </w:p>
    <w:p w:rsidR="001D73FB" w:rsidRPr="00A41479" w:rsidRDefault="001D73FB" w:rsidP="009622EF">
      <w:pPr>
        <w:spacing w:before="120"/>
        <w:jc w:val="center"/>
        <w:rPr>
          <w:b/>
          <w:sz w:val="24"/>
          <w:szCs w:val="24"/>
        </w:rPr>
      </w:pPr>
      <w:r w:rsidRPr="00A41479">
        <w:rPr>
          <w:b/>
          <w:sz w:val="24"/>
          <w:szCs w:val="24"/>
        </w:rPr>
        <w:t>Тема 9. Организация подготовки органов управления сил и средств РСЧС и ГО по защите населения и территорий</w:t>
      </w:r>
      <w:r w:rsidR="009622EF" w:rsidRPr="00A41479">
        <w:rPr>
          <w:b/>
          <w:sz w:val="24"/>
          <w:szCs w:val="24"/>
        </w:rPr>
        <w:t>.</w:t>
      </w:r>
    </w:p>
    <w:p w:rsidR="001D73FB" w:rsidRPr="00A41479" w:rsidRDefault="001D73FB" w:rsidP="001D73FB">
      <w:pPr>
        <w:ind w:firstLine="720"/>
        <w:jc w:val="both"/>
        <w:rPr>
          <w:sz w:val="24"/>
          <w:szCs w:val="24"/>
        </w:rPr>
      </w:pPr>
      <w:r w:rsidRPr="00A41479">
        <w:rPr>
          <w:sz w:val="24"/>
          <w:szCs w:val="24"/>
        </w:rPr>
        <w:t xml:space="preserve">Основные положения руководящих документов по подготовке и проведения мероприятий защиты населения и территорий от чрезвычайных ситуации. Требования постановления правительства Российской Федерации от 24 июля 1995 г. № 738 </w:t>
      </w:r>
      <w:r w:rsidR="00397161" w:rsidRPr="00A41479">
        <w:rPr>
          <w:sz w:val="24"/>
          <w:szCs w:val="24"/>
        </w:rPr>
        <w:t>«</w:t>
      </w:r>
      <w:r w:rsidRPr="00A41479">
        <w:rPr>
          <w:sz w:val="24"/>
          <w:szCs w:val="24"/>
        </w:rPr>
        <w:t>О порядке подготовки населения в области защиты от чрезвычайных ситуаций</w:t>
      </w:r>
      <w:r w:rsidR="00397161" w:rsidRPr="00A41479">
        <w:rPr>
          <w:sz w:val="24"/>
          <w:szCs w:val="24"/>
        </w:rPr>
        <w:t>»</w:t>
      </w:r>
      <w:r w:rsidRPr="00A41479">
        <w:rPr>
          <w:sz w:val="24"/>
          <w:szCs w:val="24"/>
        </w:rPr>
        <w:t xml:space="preserve"> и от 2 ноября 2000 г. № 841 </w:t>
      </w:r>
      <w:r w:rsidR="00811A65" w:rsidRPr="00A41479">
        <w:rPr>
          <w:sz w:val="24"/>
          <w:szCs w:val="24"/>
        </w:rPr>
        <w:t>«</w:t>
      </w:r>
      <w:r w:rsidRPr="00A41479">
        <w:rPr>
          <w:sz w:val="24"/>
          <w:szCs w:val="24"/>
        </w:rPr>
        <w:t>Об утверждении Положения об организации обучения населения в области гражданской обороны</w:t>
      </w:r>
      <w:r w:rsidR="00811A65" w:rsidRPr="00A41479">
        <w:rPr>
          <w:sz w:val="24"/>
          <w:szCs w:val="24"/>
        </w:rPr>
        <w:t>»</w:t>
      </w:r>
      <w:r w:rsidRPr="00A41479">
        <w:rPr>
          <w:sz w:val="24"/>
          <w:szCs w:val="24"/>
        </w:rPr>
        <w:t>.</w:t>
      </w:r>
    </w:p>
    <w:p w:rsidR="001D73FB" w:rsidRPr="00A41479" w:rsidRDefault="001D73FB" w:rsidP="001D73FB">
      <w:pPr>
        <w:ind w:firstLine="567"/>
        <w:jc w:val="both"/>
        <w:rPr>
          <w:sz w:val="24"/>
          <w:szCs w:val="24"/>
        </w:rPr>
      </w:pPr>
      <w:r w:rsidRPr="00A41479">
        <w:rPr>
          <w:sz w:val="24"/>
          <w:szCs w:val="24"/>
        </w:rPr>
        <w:t>Командно-штабные учения как высшая форма совместного обучения руководящего состава и органов управления МЧС России, РСЧС и ГО, комиссий по чрезвычайным ситуациям и обеспечению пожарной безопасности, сил гражданской обороны и РСЧС.</w:t>
      </w:r>
    </w:p>
    <w:p w:rsidR="001D73FB" w:rsidRPr="00A41479" w:rsidRDefault="001D73FB" w:rsidP="009622EF">
      <w:pPr>
        <w:spacing w:before="120"/>
        <w:jc w:val="center"/>
        <w:rPr>
          <w:b/>
          <w:sz w:val="24"/>
          <w:szCs w:val="24"/>
        </w:rPr>
      </w:pPr>
      <w:r w:rsidRPr="00A41479">
        <w:rPr>
          <w:b/>
          <w:sz w:val="24"/>
          <w:szCs w:val="24"/>
        </w:rPr>
        <w:t xml:space="preserve">Тема 10. </w:t>
      </w:r>
      <w:r w:rsidRPr="00A41479">
        <w:rPr>
          <w:b/>
          <w:spacing w:val="-4"/>
          <w:sz w:val="24"/>
          <w:szCs w:val="24"/>
        </w:rPr>
        <w:t>Нормативные и правовые акты по защите населения и территорий в чрезвычайных ситуациях</w:t>
      </w:r>
      <w:r w:rsidR="009622EF" w:rsidRPr="00A41479">
        <w:rPr>
          <w:b/>
          <w:spacing w:val="-4"/>
          <w:sz w:val="24"/>
          <w:szCs w:val="24"/>
        </w:rPr>
        <w:t>.</w:t>
      </w:r>
    </w:p>
    <w:p w:rsidR="001D73FB" w:rsidRPr="00A41479" w:rsidRDefault="001D73FB" w:rsidP="001D73FB">
      <w:pPr>
        <w:ind w:firstLine="720"/>
        <w:jc w:val="both"/>
        <w:rPr>
          <w:spacing w:val="4"/>
          <w:sz w:val="24"/>
          <w:szCs w:val="24"/>
        </w:rPr>
      </w:pPr>
      <w:r w:rsidRPr="00A41479">
        <w:rPr>
          <w:spacing w:val="4"/>
          <w:sz w:val="24"/>
          <w:szCs w:val="24"/>
        </w:rPr>
        <w:t>Безопасность как объект правового регулирования. Основные положения Стратегии национальной безопасности</w:t>
      </w:r>
    </w:p>
    <w:p w:rsidR="001D73FB" w:rsidRPr="00A41479" w:rsidRDefault="001D73FB" w:rsidP="001D73FB">
      <w:pPr>
        <w:ind w:firstLine="720"/>
        <w:jc w:val="both"/>
        <w:rPr>
          <w:spacing w:val="4"/>
          <w:sz w:val="24"/>
          <w:szCs w:val="24"/>
        </w:rPr>
      </w:pPr>
      <w:r w:rsidRPr="00A41479">
        <w:rPr>
          <w:spacing w:val="4"/>
          <w:sz w:val="24"/>
          <w:szCs w:val="24"/>
        </w:rPr>
        <w:t xml:space="preserve">Правовые основы защиты населения и территорий от чрезвычайных ситуаций как системная совокупность правовых отправных норм и норм — правил поведения, регулирующих отношения, связанные с предупреждением и ликвидацией ЧС (защитой населения и территорий от ЧС). </w:t>
      </w:r>
    </w:p>
    <w:p w:rsidR="001D73FB" w:rsidRPr="00A41479" w:rsidRDefault="001D73FB" w:rsidP="001D73FB">
      <w:pPr>
        <w:ind w:firstLine="709"/>
        <w:jc w:val="both"/>
        <w:rPr>
          <w:spacing w:val="4"/>
          <w:sz w:val="24"/>
          <w:szCs w:val="24"/>
        </w:rPr>
      </w:pPr>
      <w:r w:rsidRPr="00A41479">
        <w:rPr>
          <w:spacing w:val="4"/>
          <w:sz w:val="24"/>
          <w:szCs w:val="24"/>
        </w:rPr>
        <w:lastRenderedPageBreak/>
        <w:t xml:space="preserve">Правовые основы защиты населения и территорий от чрезвычайных ситуаций в области защиты населения и территорий от ЧС закрепленные в Конституции РФ, а также в федеральных конституционных законах </w:t>
      </w:r>
      <w:r w:rsidR="009622EF" w:rsidRPr="00A41479">
        <w:rPr>
          <w:spacing w:val="4"/>
          <w:sz w:val="24"/>
          <w:szCs w:val="24"/>
        </w:rPr>
        <w:t>«</w:t>
      </w:r>
      <w:r w:rsidRPr="00A41479">
        <w:rPr>
          <w:spacing w:val="4"/>
          <w:sz w:val="24"/>
          <w:szCs w:val="24"/>
        </w:rPr>
        <w:t>О</w:t>
      </w:r>
      <w:r w:rsidR="009622EF" w:rsidRPr="00A41479">
        <w:rPr>
          <w:spacing w:val="4"/>
          <w:sz w:val="24"/>
          <w:szCs w:val="24"/>
        </w:rPr>
        <w:t xml:space="preserve"> </w:t>
      </w:r>
      <w:r w:rsidRPr="00A41479">
        <w:rPr>
          <w:spacing w:val="4"/>
          <w:sz w:val="24"/>
          <w:szCs w:val="24"/>
        </w:rPr>
        <w:t xml:space="preserve">Правительстве РФ» и «О чрезвычайном положении». </w:t>
      </w:r>
    </w:p>
    <w:p w:rsidR="003A71E4" w:rsidRPr="00A41479" w:rsidRDefault="00F803A3" w:rsidP="009622EF">
      <w:pPr>
        <w:tabs>
          <w:tab w:val="left" w:pos="900"/>
        </w:tabs>
        <w:spacing w:before="240"/>
        <w:ind w:firstLine="709"/>
        <w:jc w:val="both"/>
        <w:rPr>
          <w:b/>
          <w:sz w:val="24"/>
          <w:szCs w:val="24"/>
        </w:rPr>
      </w:pPr>
      <w:r w:rsidRPr="00A41479">
        <w:rPr>
          <w:b/>
          <w:sz w:val="24"/>
          <w:szCs w:val="24"/>
        </w:rPr>
        <w:t>6. Перечень учебно-методического обеспечения для самостоятельной работы обучающихся по дисциплине</w:t>
      </w:r>
    </w:p>
    <w:p w:rsidR="00507E7D" w:rsidRPr="00507E7D" w:rsidRDefault="00507E7D" w:rsidP="00B02FAE">
      <w:pPr>
        <w:widowControl/>
        <w:numPr>
          <w:ilvl w:val="0"/>
          <w:numId w:val="5"/>
        </w:numPr>
        <w:shd w:val="clear" w:color="auto" w:fill="FFFFFF"/>
        <w:autoSpaceDE/>
        <w:autoSpaceDN/>
        <w:adjustRightInd/>
        <w:spacing w:before="100" w:beforeAutospacing="1" w:afterAutospacing="1" w:line="259" w:lineRule="atLeast"/>
        <w:ind w:left="0" w:firstLine="851"/>
        <w:jc w:val="both"/>
        <w:rPr>
          <w:sz w:val="24"/>
          <w:szCs w:val="24"/>
        </w:rPr>
      </w:pPr>
      <w:r w:rsidRPr="00A41479">
        <w:rPr>
          <w:sz w:val="24"/>
          <w:szCs w:val="24"/>
        </w:rPr>
        <w:t>Методические указания для обучающихся по освоению дисциплины «</w:t>
      </w:r>
      <w:r w:rsidRPr="00A41479">
        <w:rPr>
          <w:snapToGrid w:val="0"/>
          <w:sz w:val="24"/>
          <w:szCs w:val="24"/>
        </w:rPr>
        <w:t>Организация защиты населения и территорий от чрезвычайных ситуаций</w:t>
      </w:r>
      <w:r w:rsidRPr="00A41479">
        <w:rPr>
          <w:sz w:val="24"/>
          <w:szCs w:val="24"/>
        </w:rPr>
        <w:t>»/ В.А. Пищемуха</w:t>
      </w:r>
      <w:r w:rsidR="00C56A90">
        <w:rPr>
          <w:sz w:val="24"/>
          <w:szCs w:val="24"/>
        </w:rPr>
        <w:t xml:space="preserve">, </w:t>
      </w:r>
      <w:r w:rsidR="004C2856">
        <w:rPr>
          <w:sz w:val="24"/>
          <w:szCs w:val="24"/>
        </w:rPr>
        <w:t>Е.А. Косьмина</w:t>
      </w:r>
      <w:r w:rsidRPr="00A41479">
        <w:rPr>
          <w:sz w:val="24"/>
          <w:szCs w:val="24"/>
        </w:rPr>
        <w:t>. – Омск: Изд-во Омской гуманитарной академии, 201</w:t>
      </w:r>
      <w:r w:rsidR="004C2856">
        <w:rPr>
          <w:sz w:val="24"/>
          <w:szCs w:val="24"/>
        </w:rPr>
        <w:t>9</w:t>
      </w:r>
      <w:r w:rsidRPr="00A41479">
        <w:rPr>
          <w:sz w:val="24"/>
          <w:szCs w:val="24"/>
        </w:rPr>
        <w:t>.</w:t>
      </w:r>
    </w:p>
    <w:p w:rsidR="00155E94" w:rsidRPr="00A41479" w:rsidRDefault="00155E94" w:rsidP="00B02FAE">
      <w:pPr>
        <w:pStyle w:val="a4"/>
        <w:numPr>
          <w:ilvl w:val="0"/>
          <w:numId w:val="5"/>
        </w:numPr>
        <w:ind w:left="0" w:firstLine="851"/>
        <w:jc w:val="both"/>
        <w:rPr>
          <w:rFonts w:ascii="Times New Roman" w:hAnsi="Times New Roman"/>
          <w:sz w:val="24"/>
          <w:szCs w:val="24"/>
        </w:rPr>
      </w:pPr>
      <w:r w:rsidRPr="00A4147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55E94" w:rsidRPr="00A41479" w:rsidRDefault="00155E94" w:rsidP="00B02FAE">
      <w:pPr>
        <w:pStyle w:val="a4"/>
        <w:numPr>
          <w:ilvl w:val="0"/>
          <w:numId w:val="5"/>
        </w:numPr>
        <w:ind w:left="0" w:firstLine="851"/>
        <w:jc w:val="both"/>
        <w:rPr>
          <w:rFonts w:ascii="Times New Roman" w:hAnsi="Times New Roman"/>
          <w:sz w:val="24"/>
          <w:szCs w:val="24"/>
        </w:rPr>
      </w:pPr>
      <w:r w:rsidRPr="00A4147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A41479" w:rsidRDefault="00155E94" w:rsidP="00B02FAE">
      <w:pPr>
        <w:pStyle w:val="a4"/>
        <w:numPr>
          <w:ilvl w:val="0"/>
          <w:numId w:val="5"/>
        </w:numPr>
        <w:spacing w:after="0"/>
        <w:ind w:left="0" w:firstLine="851"/>
        <w:jc w:val="both"/>
        <w:rPr>
          <w:rFonts w:ascii="Times New Roman" w:hAnsi="Times New Roman"/>
          <w:sz w:val="24"/>
          <w:szCs w:val="24"/>
        </w:rPr>
      </w:pPr>
      <w:r w:rsidRPr="00A4147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C56A90"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1436A" w:rsidRPr="004C2856" w:rsidRDefault="00B1436A" w:rsidP="00234E11">
      <w:pPr>
        <w:widowControl/>
        <w:tabs>
          <w:tab w:val="left" w:pos="993"/>
        </w:tabs>
        <w:autoSpaceDE/>
        <w:autoSpaceDN/>
        <w:adjustRightInd/>
        <w:ind w:firstLine="709"/>
        <w:jc w:val="both"/>
        <w:rPr>
          <w:b/>
          <w:bCs/>
          <w:sz w:val="24"/>
          <w:szCs w:val="24"/>
        </w:rPr>
      </w:pPr>
      <w:r w:rsidRPr="004C2856">
        <w:rPr>
          <w:b/>
          <w:bCs/>
          <w:sz w:val="24"/>
          <w:szCs w:val="24"/>
        </w:rPr>
        <w:t>Основная:</w:t>
      </w:r>
    </w:p>
    <w:p w:rsidR="0080457A" w:rsidRPr="0080457A" w:rsidRDefault="0080457A" w:rsidP="004C2856">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80457A">
        <w:rPr>
          <w:rFonts w:ascii="Times New Roman" w:hAnsi="Times New Roman"/>
          <w:iCs/>
          <w:sz w:val="24"/>
          <w:szCs w:val="24"/>
        </w:rPr>
        <w:t>Меркурьев, В. В. </w:t>
      </w:r>
      <w:r w:rsidRPr="0080457A">
        <w:rPr>
          <w:rFonts w:ascii="Times New Roman" w:hAnsi="Times New Roman"/>
          <w:sz w:val="24"/>
          <w:szCs w:val="24"/>
        </w:rPr>
        <w:t xml:space="preserve"> Уголовное право: гражданская самозащита : учебное пособие для вузов / В. В. Меркурьев. — 2-е изд. — Москва : Издательство Юрайт, 2020. — 521 с. — (Высшее образование). — ISBN 978-5-534-11174-3. — Текст : электронный // ЭБС Юрайт [сайт]. — URL: </w:t>
      </w:r>
      <w:hyperlink r:id="rId8" w:history="1">
        <w:r w:rsidR="001F2C8F">
          <w:rPr>
            <w:rStyle w:val="a8"/>
            <w:rFonts w:ascii="Times New Roman" w:hAnsi="Times New Roman"/>
            <w:sz w:val="24"/>
            <w:szCs w:val="24"/>
          </w:rPr>
          <w:t>https://urait.ru/bcode/456853</w:t>
        </w:r>
      </w:hyperlink>
      <w:r w:rsidRPr="0080457A">
        <w:rPr>
          <w:rFonts w:ascii="Times New Roman" w:hAnsi="Times New Roman"/>
          <w:color w:val="000000"/>
          <w:sz w:val="24"/>
          <w:szCs w:val="24"/>
          <w:shd w:val="clear" w:color="auto" w:fill="FCFCFC"/>
        </w:rPr>
        <w:t xml:space="preserve"> </w:t>
      </w:r>
    </w:p>
    <w:p w:rsidR="00B1436A" w:rsidRPr="0080457A" w:rsidRDefault="004C2856" w:rsidP="004C2856">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80457A">
        <w:rPr>
          <w:rFonts w:ascii="Times New Roman" w:hAnsi="Times New Roman"/>
          <w:color w:val="000000"/>
          <w:sz w:val="24"/>
          <w:szCs w:val="24"/>
          <w:shd w:val="clear" w:color="auto" w:fill="FCFCFC"/>
        </w:rPr>
        <w:t xml:space="preserve">Прудников, С. П. Защита населения и территорий от чрезвычайных ситуаций [Электронный ресурс] : учебник / С. П. Прудников, О. В. Шереметова, О. А. Скрыпниченко. — Электрон. текстовые данные. — Минск : Республиканский институт профессионального образования (РИПО), 2016. — 268 c. — 978-985-503-597-9. </w:t>
      </w:r>
      <w:r w:rsidRPr="0080457A">
        <w:rPr>
          <w:rFonts w:ascii="Times New Roman" w:hAnsi="Times New Roman"/>
          <w:sz w:val="24"/>
          <w:szCs w:val="24"/>
        </w:rPr>
        <w:t>Текст: электронный //</w:t>
      </w:r>
      <w:r w:rsidRPr="0080457A">
        <w:rPr>
          <w:rFonts w:ascii="Times New Roman" w:hAnsi="Times New Roman"/>
          <w:color w:val="000000"/>
          <w:sz w:val="24"/>
          <w:szCs w:val="24"/>
          <w:shd w:val="clear" w:color="auto" w:fill="FCFCFC"/>
        </w:rPr>
        <w:t xml:space="preserve"> </w:t>
      </w:r>
      <w:r w:rsidRPr="0080457A">
        <w:rPr>
          <w:rFonts w:ascii="Times New Roman" w:hAnsi="Times New Roman"/>
          <w:sz w:val="24"/>
          <w:szCs w:val="24"/>
        </w:rPr>
        <w:t xml:space="preserve">ЭБС </w:t>
      </w:r>
      <w:r w:rsidRPr="0080457A">
        <w:rPr>
          <w:rFonts w:ascii="Times New Roman" w:hAnsi="Times New Roman"/>
          <w:color w:val="000000"/>
          <w:sz w:val="24"/>
          <w:szCs w:val="24"/>
          <w:lang w:val="en-US"/>
        </w:rPr>
        <w:t>IPRBooks</w:t>
      </w:r>
      <w:r w:rsidRPr="0080457A">
        <w:rPr>
          <w:rFonts w:ascii="Times New Roman" w:hAnsi="Times New Roman"/>
          <w:sz w:val="24"/>
          <w:szCs w:val="24"/>
        </w:rPr>
        <w:t xml:space="preserve"> [сайт]. —  URL</w:t>
      </w:r>
      <w:r w:rsidRPr="0080457A">
        <w:rPr>
          <w:rFonts w:ascii="Times New Roman" w:hAnsi="Times New Roman"/>
          <w:color w:val="000000"/>
          <w:sz w:val="24"/>
          <w:szCs w:val="24"/>
          <w:shd w:val="clear" w:color="auto" w:fill="FCFCFC"/>
        </w:rPr>
        <w:t xml:space="preserve">: </w:t>
      </w:r>
      <w:hyperlink r:id="rId9" w:history="1">
        <w:r w:rsidR="001F2C8F">
          <w:rPr>
            <w:rStyle w:val="a8"/>
            <w:rFonts w:ascii="Times New Roman" w:hAnsi="Times New Roman"/>
            <w:sz w:val="24"/>
            <w:szCs w:val="24"/>
            <w:shd w:val="clear" w:color="auto" w:fill="FCFCFC"/>
          </w:rPr>
          <w:t>http://www.iprbookshop.ru/67629.html</w:t>
        </w:r>
      </w:hyperlink>
    </w:p>
    <w:p w:rsidR="004C2856" w:rsidRPr="0080457A" w:rsidRDefault="004C2856" w:rsidP="00234E11">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p>
    <w:p w:rsidR="00B1436A" w:rsidRPr="0080457A" w:rsidRDefault="00B1436A" w:rsidP="00234E11">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80457A">
        <w:rPr>
          <w:rFonts w:ascii="Times New Roman" w:hAnsi="Times New Roman"/>
          <w:b/>
          <w:sz w:val="24"/>
          <w:szCs w:val="24"/>
          <w:shd w:val="clear" w:color="auto" w:fill="FFFFFF"/>
        </w:rPr>
        <w:t>Дополнительная:</w:t>
      </w:r>
    </w:p>
    <w:p w:rsidR="0080457A" w:rsidRPr="0080457A" w:rsidRDefault="0080457A" w:rsidP="004C2856">
      <w:pPr>
        <w:pStyle w:val="a4"/>
        <w:numPr>
          <w:ilvl w:val="0"/>
          <w:numId w:val="17"/>
        </w:numPr>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80457A">
        <w:rPr>
          <w:rFonts w:ascii="Times New Roman" w:hAnsi="Times New Roman"/>
          <w:iCs/>
          <w:sz w:val="24"/>
          <w:szCs w:val="24"/>
        </w:rPr>
        <w:t>Вострокнутов, А. Л. </w:t>
      </w:r>
      <w:r w:rsidRPr="0080457A">
        <w:rPr>
          <w:rFonts w:ascii="Times New Roman" w:hAnsi="Times New Roman"/>
          <w:sz w:val="24"/>
          <w:szCs w:val="24"/>
        </w:rPr>
        <w:t xml:space="preserve"> Защита населения и территорий в чрезвычайных ситуациях. Основы топографии : учебник для вузов / А. Л. Вострокнутов, В. Н. Супрун, Г. В. Шевченко ; под общей редакцией А. Л. Вострокнутова. — Москва : Издательство Юрайт, 2020. — 399 с. — (Высшее образование). — ISBN 978-5-534-00825-8. — Текст : электронный // ЭБС Юрайт [сайт]. — URL: </w:t>
      </w:r>
      <w:hyperlink r:id="rId10" w:history="1">
        <w:r w:rsidR="001F2C8F">
          <w:rPr>
            <w:rStyle w:val="a8"/>
            <w:rFonts w:ascii="Times New Roman" w:hAnsi="Times New Roman"/>
            <w:sz w:val="24"/>
            <w:szCs w:val="24"/>
          </w:rPr>
          <w:t>https://urait.ru/bcode/450111</w:t>
        </w:r>
      </w:hyperlink>
      <w:r w:rsidRPr="0080457A">
        <w:rPr>
          <w:rFonts w:ascii="Times New Roman" w:hAnsi="Times New Roman"/>
          <w:color w:val="000000"/>
          <w:sz w:val="24"/>
          <w:szCs w:val="24"/>
          <w:shd w:val="clear" w:color="auto" w:fill="FCFCFC"/>
        </w:rPr>
        <w:t xml:space="preserve"> </w:t>
      </w:r>
    </w:p>
    <w:p w:rsidR="004C2856" w:rsidRPr="0080457A" w:rsidRDefault="004C2856" w:rsidP="004C2856">
      <w:pPr>
        <w:pStyle w:val="a4"/>
        <w:numPr>
          <w:ilvl w:val="0"/>
          <w:numId w:val="17"/>
        </w:numPr>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80457A">
        <w:rPr>
          <w:rFonts w:ascii="Times New Roman" w:hAnsi="Times New Roman"/>
          <w:color w:val="000000"/>
          <w:sz w:val="24"/>
          <w:szCs w:val="24"/>
          <w:shd w:val="clear" w:color="auto" w:fill="FCFCFC"/>
        </w:rPr>
        <w:t xml:space="preserve">Филин, А. Э. Основы использования средств индивидуальной и коллективной защиты в чрезвычайных ситуациях [Электронный ресурс] : учебное пособие / А. Э. Филин, Е. А. Мохнач. — Электрон. текстовые данные. — М. : Издательский Дом МИСиС, </w:t>
      </w:r>
      <w:r w:rsidRPr="0080457A">
        <w:rPr>
          <w:rFonts w:ascii="Times New Roman" w:hAnsi="Times New Roman"/>
          <w:color w:val="000000"/>
          <w:sz w:val="24"/>
          <w:szCs w:val="24"/>
          <w:shd w:val="clear" w:color="auto" w:fill="FCFCFC"/>
        </w:rPr>
        <w:lastRenderedPageBreak/>
        <w:t xml:space="preserve">2015. — 128 c. — 978-5-87623-911-2. </w:t>
      </w:r>
      <w:r w:rsidRPr="0080457A">
        <w:rPr>
          <w:rFonts w:ascii="Times New Roman" w:hAnsi="Times New Roman"/>
          <w:sz w:val="24"/>
          <w:szCs w:val="24"/>
        </w:rPr>
        <w:t>Текст: электронный //</w:t>
      </w:r>
      <w:r w:rsidRPr="0080457A">
        <w:rPr>
          <w:rFonts w:ascii="Times New Roman" w:hAnsi="Times New Roman"/>
          <w:color w:val="000000"/>
          <w:sz w:val="24"/>
          <w:szCs w:val="24"/>
          <w:shd w:val="clear" w:color="auto" w:fill="FCFCFC"/>
        </w:rPr>
        <w:t xml:space="preserve"> </w:t>
      </w:r>
      <w:r w:rsidRPr="0080457A">
        <w:rPr>
          <w:rFonts w:ascii="Times New Roman" w:hAnsi="Times New Roman"/>
          <w:sz w:val="24"/>
          <w:szCs w:val="24"/>
        </w:rPr>
        <w:t xml:space="preserve">ЭБС </w:t>
      </w:r>
      <w:r w:rsidRPr="0080457A">
        <w:rPr>
          <w:rFonts w:ascii="Times New Roman" w:hAnsi="Times New Roman"/>
          <w:color w:val="000000"/>
          <w:sz w:val="24"/>
          <w:szCs w:val="24"/>
          <w:lang w:val="en-US"/>
        </w:rPr>
        <w:t>IPRBooks</w:t>
      </w:r>
      <w:r w:rsidRPr="0080457A">
        <w:rPr>
          <w:rFonts w:ascii="Times New Roman" w:hAnsi="Times New Roman"/>
          <w:sz w:val="24"/>
          <w:szCs w:val="24"/>
        </w:rPr>
        <w:t xml:space="preserve"> [сайт]. —  URL</w:t>
      </w:r>
      <w:r w:rsidRPr="0080457A">
        <w:rPr>
          <w:rFonts w:ascii="Times New Roman" w:hAnsi="Times New Roman"/>
          <w:color w:val="000000"/>
          <w:sz w:val="24"/>
          <w:szCs w:val="24"/>
          <w:shd w:val="clear" w:color="auto" w:fill="FCFCFC"/>
        </w:rPr>
        <w:t xml:space="preserve">: </w:t>
      </w:r>
      <w:hyperlink r:id="rId11" w:history="1">
        <w:r w:rsidR="001F2C8F">
          <w:rPr>
            <w:rStyle w:val="a8"/>
            <w:rFonts w:ascii="Times New Roman" w:hAnsi="Times New Roman"/>
            <w:sz w:val="24"/>
            <w:szCs w:val="24"/>
            <w:shd w:val="clear" w:color="auto" w:fill="FCFCFC"/>
          </w:rPr>
          <w:t>http://www.iprbookshop.ru/64187.html</w:t>
        </w:r>
      </w:hyperlink>
    </w:p>
    <w:p w:rsidR="00157D5E" w:rsidRPr="004C2856" w:rsidRDefault="004C2856" w:rsidP="004C2856">
      <w:pPr>
        <w:pStyle w:val="a4"/>
        <w:numPr>
          <w:ilvl w:val="0"/>
          <w:numId w:val="17"/>
        </w:numPr>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80457A">
        <w:rPr>
          <w:rFonts w:ascii="Times New Roman" w:hAnsi="Times New Roman"/>
          <w:color w:val="000000"/>
          <w:sz w:val="24"/>
          <w:szCs w:val="24"/>
          <w:shd w:val="clear" w:color="auto" w:fill="FCFCFC"/>
        </w:rPr>
        <w:t xml:space="preserve">Защитные сооружения в системе защиты населения от чрезвычайных ситуаций [Электронный ресурс] : учебное пособие / сост. С. Д. Николенко, С. А. Сазонова, Е. А. Сушко. — Электрон. текстовые данные. — Воронеж : Воронежский государственный архитектурно-строительный университет, ЭБС АСВ, 2016. — 105 c. — 978-5-89040-587-6. </w:t>
      </w:r>
      <w:r w:rsidRPr="0080457A">
        <w:rPr>
          <w:rFonts w:ascii="Times New Roman" w:hAnsi="Times New Roman"/>
          <w:sz w:val="24"/>
          <w:szCs w:val="24"/>
        </w:rPr>
        <w:t>Текст: электронный //</w:t>
      </w:r>
      <w:r w:rsidRPr="0080457A">
        <w:rPr>
          <w:rFonts w:ascii="Times New Roman" w:hAnsi="Times New Roman"/>
          <w:color w:val="000000"/>
          <w:sz w:val="24"/>
          <w:szCs w:val="24"/>
          <w:shd w:val="clear" w:color="auto" w:fill="FCFCFC"/>
        </w:rPr>
        <w:t xml:space="preserve"> </w:t>
      </w:r>
      <w:r w:rsidRPr="0080457A">
        <w:rPr>
          <w:rFonts w:ascii="Times New Roman" w:hAnsi="Times New Roman"/>
          <w:sz w:val="24"/>
          <w:szCs w:val="24"/>
        </w:rPr>
        <w:t xml:space="preserve">ЭБС </w:t>
      </w:r>
      <w:r w:rsidRPr="0080457A">
        <w:rPr>
          <w:rFonts w:ascii="Times New Roman" w:hAnsi="Times New Roman"/>
          <w:color w:val="000000"/>
          <w:sz w:val="24"/>
          <w:szCs w:val="24"/>
          <w:lang w:val="en-US"/>
        </w:rPr>
        <w:t>IPRBooks</w:t>
      </w:r>
      <w:r w:rsidRPr="0080457A">
        <w:rPr>
          <w:rFonts w:ascii="Times New Roman" w:hAnsi="Times New Roman"/>
          <w:sz w:val="24"/>
          <w:szCs w:val="24"/>
        </w:rPr>
        <w:t xml:space="preserve"> [сайт]. —  URL</w:t>
      </w:r>
      <w:r w:rsidRPr="0080457A">
        <w:rPr>
          <w:rFonts w:ascii="Times New Roman" w:hAnsi="Times New Roman"/>
          <w:color w:val="000000"/>
          <w:sz w:val="24"/>
          <w:szCs w:val="24"/>
          <w:shd w:val="clear" w:color="auto" w:fill="FCFCFC"/>
        </w:rPr>
        <w:t xml:space="preserve">: </w:t>
      </w:r>
      <w:hyperlink r:id="rId12" w:history="1">
        <w:r w:rsidR="001F2C8F">
          <w:rPr>
            <w:rStyle w:val="a8"/>
            <w:rFonts w:ascii="Times New Roman" w:hAnsi="Times New Roman"/>
            <w:sz w:val="24"/>
            <w:szCs w:val="24"/>
            <w:shd w:val="clear" w:color="auto" w:fill="FCFCFC"/>
          </w:rPr>
          <w:t>http://www.iprbookshop.ru/59112.html</w:t>
        </w:r>
      </w:hyperlink>
      <w:r w:rsidRPr="004C2856">
        <w:rPr>
          <w:rFonts w:ascii="Times New Roman" w:hAnsi="Times New Roman"/>
          <w:color w:val="000000"/>
          <w:sz w:val="24"/>
          <w:szCs w:val="24"/>
          <w:shd w:val="clear" w:color="auto" w:fill="FCFCFC"/>
        </w:rPr>
        <w:t xml:space="preserve"> </w:t>
      </w:r>
    </w:p>
    <w:p w:rsidR="00777B09" w:rsidRPr="00793E1B" w:rsidRDefault="00C56A90"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F2C8F">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F2C8F">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F2C8F">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F2C8F">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F2C8F">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7C6630">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1F2C8F">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1F2C8F">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1F2C8F">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1F2C8F">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1F2C8F">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56A90">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56A90">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56A90">
        <w:rPr>
          <w:color w:val="000000"/>
          <w:sz w:val="24"/>
          <w:szCs w:val="24"/>
        </w:rPr>
        <w:t xml:space="preserve"> </w:t>
      </w:r>
      <w:r w:rsidRPr="00793E1B">
        <w:rPr>
          <w:color w:val="000000"/>
          <w:sz w:val="24"/>
          <w:szCs w:val="24"/>
        </w:rPr>
        <w:t>организации, так и вне ее.</w:t>
      </w:r>
    </w:p>
    <w:p w:rsidR="007F4B97" w:rsidRPr="00793E1B" w:rsidRDefault="007F4B97" w:rsidP="00DE4B29">
      <w:pPr>
        <w:spacing w:after="24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C56A90">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C56A90">
        <w:rPr>
          <w:color w:val="000000"/>
          <w:sz w:val="24"/>
          <w:szCs w:val="24"/>
        </w:rPr>
        <w:t xml:space="preserve"> </w:t>
      </w:r>
      <w:r w:rsidRPr="00793E1B">
        <w:rPr>
          <w:color w:val="000000"/>
          <w:sz w:val="24"/>
          <w:szCs w:val="24"/>
        </w:rPr>
        <w:t>указанным в рабочих программах;</w:t>
      </w:r>
      <w:r w:rsidR="00C56A90">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C56A90">
        <w:rPr>
          <w:color w:val="000000"/>
          <w:sz w:val="24"/>
          <w:szCs w:val="24"/>
        </w:rPr>
        <w:t xml:space="preserve"> </w:t>
      </w:r>
      <w:r w:rsidRPr="00793E1B">
        <w:rPr>
          <w:color w:val="000000"/>
          <w:sz w:val="24"/>
          <w:szCs w:val="24"/>
        </w:rPr>
        <w:t>и результатов освоения основной образовательной программы;</w:t>
      </w:r>
      <w:r w:rsidR="00C56A90">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C56A90">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C56A90">
        <w:rPr>
          <w:color w:val="000000"/>
          <w:sz w:val="24"/>
          <w:szCs w:val="24"/>
        </w:rPr>
        <w:t xml:space="preserve"> </w:t>
      </w:r>
      <w:r w:rsidRPr="00793E1B">
        <w:rPr>
          <w:color w:val="000000"/>
          <w:sz w:val="24"/>
          <w:szCs w:val="24"/>
        </w:rPr>
        <w:t>образовательных технологий;</w:t>
      </w:r>
      <w:r w:rsidR="00C56A90">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C56A90">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C56A90">
        <w:rPr>
          <w:color w:val="000000"/>
          <w:sz w:val="24"/>
          <w:szCs w:val="24"/>
        </w:rPr>
        <w:t xml:space="preserve"> </w:t>
      </w:r>
      <w:r w:rsidRPr="00793E1B">
        <w:rPr>
          <w:color w:val="000000"/>
          <w:sz w:val="24"/>
          <w:szCs w:val="24"/>
        </w:rPr>
        <w:t>образовательного процесса;</w:t>
      </w:r>
      <w:r w:rsidR="00C56A90">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C56A90">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C56A90" w:rsidP="004D1CC9">
      <w:pPr>
        <w:widowControl/>
        <w:autoSpaceDE/>
        <w:autoSpaceDN/>
        <w:adjustRightInd/>
        <w:spacing w:before="240"/>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404DC" w:rsidRDefault="007F4B97" w:rsidP="00A76E53">
      <w:pPr>
        <w:ind w:firstLine="709"/>
        <w:jc w:val="both"/>
        <w:rPr>
          <w:sz w:val="24"/>
          <w:szCs w:val="24"/>
        </w:rPr>
      </w:pPr>
      <w:r w:rsidRPr="00B14050">
        <w:rPr>
          <w:sz w:val="24"/>
          <w:szCs w:val="24"/>
        </w:rPr>
        <w:t xml:space="preserve">Для того чтобы успешно </w:t>
      </w:r>
      <w:r w:rsidRPr="009404DC">
        <w:rPr>
          <w:sz w:val="24"/>
          <w:szCs w:val="24"/>
        </w:rPr>
        <w:t>о</w:t>
      </w:r>
      <w:r w:rsidR="004E4DB2" w:rsidRPr="009404DC">
        <w:rPr>
          <w:sz w:val="24"/>
          <w:szCs w:val="24"/>
        </w:rPr>
        <w:t xml:space="preserve">своить </w:t>
      </w:r>
      <w:r w:rsidRPr="009404DC">
        <w:rPr>
          <w:sz w:val="24"/>
          <w:szCs w:val="24"/>
        </w:rPr>
        <w:t>дисциплин</w:t>
      </w:r>
      <w:r w:rsidR="004E4DB2" w:rsidRPr="009404DC">
        <w:rPr>
          <w:sz w:val="24"/>
          <w:szCs w:val="24"/>
        </w:rPr>
        <w:t>у</w:t>
      </w:r>
      <w:r w:rsidR="00DE4B29" w:rsidRPr="009404DC">
        <w:rPr>
          <w:sz w:val="24"/>
          <w:szCs w:val="24"/>
        </w:rPr>
        <w:t xml:space="preserve"> </w:t>
      </w:r>
      <w:r w:rsidR="009528CA" w:rsidRPr="009404DC">
        <w:rPr>
          <w:bCs/>
          <w:sz w:val="24"/>
          <w:szCs w:val="24"/>
        </w:rPr>
        <w:t>«</w:t>
      </w:r>
      <w:r w:rsidR="00AF53C4" w:rsidRPr="009404DC">
        <w:rPr>
          <w:bCs/>
          <w:sz w:val="24"/>
          <w:szCs w:val="24"/>
        </w:rPr>
        <w:t>Основы организации защиты населения и территорий от чрезвычайных ситуаций</w:t>
      </w:r>
      <w:r w:rsidR="009528CA" w:rsidRPr="009404DC">
        <w:rPr>
          <w:bCs/>
          <w:sz w:val="24"/>
          <w:szCs w:val="24"/>
        </w:rPr>
        <w:t>»</w:t>
      </w:r>
      <w:r w:rsidR="00DE4B29" w:rsidRPr="009404DC">
        <w:rPr>
          <w:bCs/>
          <w:sz w:val="24"/>
          <w:szCs w:val="24"/>
        </w:rPr>
        <w:t xml:space="preserve"> </w:t>
      </w:r>
      <w:r w:rsidRPr="009404DC">
        <w:rPr>
          <w:sz w:val="24"/>
          <w:szCs w:val="24"/>
        </w:rPr>
        <w:t xml:space="preserve">обучающиеся должны выполнить следующие </w:t>
      </w:r>
      <w:r w:rsidR="004E4DB2" w:rsidRPr="009404DC">
        <w:rPr>
          <w:sz w:val="24"/>
          <w:szCs w:val="24"/>
        </w:rPr>
        <w:t xml:space="preserve">методические </w:t>
      </w:r>
      <w:r w:rsidRPr="009404DC">
        <w:rPr>
          <w:sz w:val="24"/>
          <w:szCs w:val="24"/>
        </w:rPr>
        <w:t>указания</w:t>
      </w:r>
      <w:r w:rsidR="004E4DB2" w:rsidRPr="009404DC">
        <w:rPr>
          <w:sz w:val="24"/>
          <w:szCs w:val="24"/>
        </w:rPr>
        <w:t>.</w:t>
      </w:r>
    </w:p>
    <w:p w:rsidR="007F4B97" w:rsidRPr="009404DC" w:rsidRDefault="007F4B97" w:rsidP="00A76E53">
      <w:pPr>
        <w:ind w:firstLine="709"/>
        <w:jc w:val="both"/>
        <w:rPr>
          <w:sz w:val="24"/>
          <w:szCs w:val="24"/>
        </w:rPr>
      </w:pPr>
      <w:r w:rsidRPr="009404DC">
        <w:rPr>
          <w:sz w:val="24"/>
          <w:szCs w:val="24"/>
        </w:rPr>
        <w:t xml:space="preserve">Методические указания для обучающихся по освоению дисциплины для подготовки к занятиям </w:t>
      </w:r>
      <w:r w:rsidRPr="009404DC">
        <w:rPr>
          <w:b/>
          <w:sz w:val="24"/>
          <w:szCs w:val="24"/>
        </w:rPr>
        <w:t>лекционного типа</w:t>
      </w:r>
      <w:r w:rsidRPr="009404DC">
        <w:rPr>
          <w:sz w:val="24"/>
          <w:szCs w:val="24"/>
        </w:rPr>
        <w:t>:</w:t>
      </w:r>
    </w:p>
    <w:p w:rsidR="007F4B97" w:rsidRPr="00793E1B" w:rsidRDefault="007F4B97" w:rsidP="00A76E53">
      <w:pPr>
        <w:ind w:firstLine="709"/>
        <w:jc w:val="both"/>
        <w:rPr>
          <w:color w:val="000000"/>
          <w:sz w:val="24"/>
          <w:szCs w:val="24"/>
        </w:rPr>
      </w:pPr>
      <w:r w:rsidRPr="009404DC">
        <w:rPr>
          <w:sz w:val="24"/>
          <w:szCs w:val="24"/>
        </w:rPr>
        <w:t xml:space="preserve">В ходе лекционных занятий вести конспектирование учебного материала. </w:t>
      </w:r>
      <w:r w:rsidRPr="009404DC">
        <w:rPr>
          <w:sz w:val="24"/>
          <w:szCs w:val="24"/>
        </w:rPr>
        <w:lastRenderedPageBreak/>
        <w:t>Обращать внимание на категории, формулировки, раскрывающие</w:t>
      </w:r>
      <w:r w:rsidRPr="00793E1B">
        <w:rPr>
          <w:color w:val="000000"/>
          <w:sz w:val="24"/>
          <w:szCs w:val="24"/>
        </w:rPr>
        <w:t xml:space="preserve">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lastRenderedPageBreak/>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04C7B" w:rsidRPr="00B70B8C" w:rsidRDefault="00004C7B" w:rsidP="00004C7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4C7B" w:rsidRPr="00B70B8C" w:rsidRDefault="00004C7B" w:rsidP="00004C7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4C7B" w:rsidRPr="00B70B8C" w:rsidRDefault="00004C7B" w:rsidP="00004C7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04C7B" w:rsidRPr="00B70B8C" w:rsidRDefault="00004C7B" w:rsidP="00004C7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4C7B" w:rsidRPr="00B70B8C" w:rsidRDefault="00004C7B" w:rsidP="00004C7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4C7B" w:rsidRPr="00B70B8C" w:rsidRDefault="00004C7B" w:rsidP="00004C7B">
      <w:pPr>
        <w:widowControl/>
        <w:autoSpaceDE/>
        <w:adjustRightInd/>
        <w:ind w:firstLine="709"/>
        <w:jc w:val="both"/>
        <w:rPr>
          <w:sz w:val="24"/>
          <w:szCs w:val="24"/>
        </w:rPr>
      </w:pPr>
      <w:r w:rsidRPr="00B70B8C">
        <w:rPr>
          <w:sz w:val="24"/>
          <w:szCs w:val="24"/>
        </w:rPr>
        <w:lastRenderedPageBreak/>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004C7B" w:rsidRPr="00B70B8C" w:rsidRDefault="00004C7B" w:rsidP="00004C7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004C7B" w:rsidRPr="00B70B8C" w:rsidRDefault="00004C7B" w:rsidP="00004C7B">
      <w:pPr>
        <w:widowControl/>
        <w:autoSpaceDE/>
        <w:adjustRightInd/>
        <w:ind w:firstLine="709"/>
        <w:jc w:val="both"/>
        <w:rPr>
          <w:sz w:val="24"/>
          <w:szCs w:val="24"/>
        </w:rPr>
      </w:pPr>
      <w:r w:rsidRPr="00B70B8C">
        <w:rPr>
          <w:sz w:val="24"/>
          <w:szCs w:val="24"/>
        </w:rPr>
        <w:t>ПЕРЕЧЕНЬ ПРОГРАММНОГО ОБЕСПЕЧЕНИЯ</w:t>
      </w:r>
    </w:p>
    <w:p w:rsidR="00004C7B" w:rsidRPr="00004C7B" w:rsidRDefault="00004C7B" w:rsidP="00004C7B">
      <w:pPr>
        <w:widowControl/>
        <w:autoSpaceDE/>
        <w:adjustRightInd/>
        <w:ind w:firstLine="709"/>
        <w:jc w:val="both"/>
        <w:rPr>
          <w:color w:val="000000"/>
          <w:sz w:val="24"/>
          <w:szCs w:val="24"/>
        </w:rPr>
      </w:pPr>
      <w:r w:rsidRPr="00004C7B">
        <w:rPr>
          <w:sz w:val="24"/>
          <w:szCs w:val="24"/>
        </w:rPr>
        <w:t>•</w:t>
      </w:r>
      <w:r w:rsidRPr="00004C7B">
        <w:rPr>
          <w:sz w:val="24"/>
          <w:szCs w:val="24"/>
        </w:rPr>
        <w:tab/>
      </w:r>
      <w:r w:rsidRPr="0018044B">
        <w:rPr>
          <w:color w:val="000000"/>
          <w:sz w:val="24"/>
          <w:szCs w:val="24"/>
          <w:lang w:val="en-US"/>
        </w:rPr>
        <w:t>Microsoft</w:t>
      </w:r>
      <w:r w:rsidRPr="00004C7B">
        <w:rPr>
          <w:color w:val="000000"/>
          <w:sz w:val="24"/>
          <w:szCs w:val="24"/>
        </w:rPr>
        <w:t xml:space="preserve"> </w:t>
      </w:r>
      <w:r w:rsidRPr="0018044B">
        <w:rPr>
          <w:color w:val="000000"/>
          <w:sz w:val="24"/>
          <w:szCs w:val="24"/>
          <w:lang w:val="en-US"/>
        </w:rPr>
        <w:t>Windows</w:t>
      </w:r>
      <w:r w:rsidRPr="00004C7B">
        <w:rPr>
          <w:color w:val="000000"/>
          <w:sz w:val="24"/>
          <w:szCs w:val="24"/>
        </w:rPr>
        <w:t xml:space="preserve"> 10 </w:t>
      </w:r>
      <w:r w:rsidRPr="0018044B">
        <w:rPr>
          <w:color w:val="000000"/>
          <w:sz w:val="24"/>
          <w:szCs w:val="24"/>
          <w:lang w:val="en-US"/>
        </w:rPr>
        <w:t>Professional</w:t>
      </w:r>
      <w:r w:rsidRPr="00004C7B">
        <w:rPr>
          <w:color w:val="000000"/>
          <w:sz w:val="24"/>
          <w:szCs w:val="24"/>
        </w:rPr>
        <w:t xml:space="preserve"> </w:t>
      </w:r>
    </w:p>
    <w:p w:rsidR="00004C7B" w:rsidRPr="0018044B" w:rsidRDefault="00004C7B" w:rsidP="00004C7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4C7B" w:rsidRPr="0018044B" w:rsidRDefault="00004C7B" w:rsidP="00004C7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4C7B" w:rsidRPr="00004C7B" w:rsidRDefault="00004C7B" w:rsidP="00004C7B">
      <w:pPr>
        <w:widowControl/>
        <w:autoSpaceDE/>
        <w:adjustRightInd/>
        <w:ind w:firstLine="709"/>
        <w:jc w:val="both"/>
        <w:rPr>
          <w:color w:val="000000"/>
          <w:sz w:val="24"/>
          <w:szCs w:val="24"/>
        </w:rPr>
      </w:pPr>
      <w:r w:rsidRPr="00004C7B">
        <w:rPr>
          <w:color w:val="000000"/>
          <w:sz w:val="24"/>
          <w:szCs w:val="24"/>
        </w:rPr>
        <w:t>•</w:t>
      </w:r>
      <w:r w:rsidRPr="00004C7B">
        <w:rPr>
          <w:color w:val="000000"/>
          <w:sz w:val="24"/>
          <w:szCs w:val="24"/>
        </w:rPr>
        <w:tab/>
      </w:r>
      <w:r w:rsidRPr="0018044B">
        <w:rPr>
          <w:bCs/>
          <w:sz w:val="24"/>
          <w:szCs w:val="24"/>
          <w:lang w:val="en-US"/>
        </w:rPr>
        <w:t>C</w:t>
      </w:r>
      <w:r w:rsidRPr="0018044B">
        <w:rPr>
          <w:bCs/>
          <w:sz w:val="24"/>
          <w:szCs w:val="24"/>
        </w:rPr>
        <w:t>вободно</w:t>
      </w:r>
      <w:r w:rsidRPr="00004C7B">
        <w:rPr>
          <w:bCs/>
          <w:sz w:val="24"/>
          <w:szCs w:val="24"/>
        </w:rPr>
        <w:t xml:space="preserve"> </w:t>
      </w:r>
      <w:r w:rsidRPr="0018044B">
        <w:rPr>
          <w:bCs/>
          <w:sz w:val="24"/>
          <w:szCs w:val="24"/>
        </w:rPr>
        <w:t>распространяемый</w:t>
      </w:r>
      <w:r w:rsidRPr="00004C7B">
        <w:rPr>
          <w:bCs/>
          <w:sz w:val="24"/>
          <w:szCs w:val="24"/>
        </w:rPr>
        <w:t xml:space="preserve"> </w:t>
      </w:r>
      <w:r w:rsidRPr="0018044B">
        <w:rPr>
          <w:bCs/>
          <w:sz w:val="24"/>
          <w:szCs w:val="24"/>
        </w:rPr>
        <w:t>офисный</w:t>
      </w:r>
      <w:r w:rsidRPr="00004C7B">
        <w:rPr>
          <w:bCs/>
          <w:sz w:val="24"/>
          <w:szCs w:val="24"/>
        </w:rPr>
        <w:t xml:space="preserve"> </w:t>
      </w:r>
      <w:r w:rsidRPr="0018044B">
        <w:rPr>
          <w:bCs/>
          <w:sz w:val="24"/>
          <w:szCs w:val="24"/>
        </w:rPr>
        <w:t>пакет</w:t>
      </w:r>
      <w:r w:rsidRPr="00004C7B">
        <w:rPr>
          <w:bCs/>
          <w:sz w:val="24"/>
          <w:szCs w:val="24"/>
        </w:rPr>
        <w:t xml:space="preserve"> </w:t>
      </w:r>
      <w:r w:rsidRPr="0018044B">
        <w:rPr>
          <w:bCs/>
          <w:sz w:val="24"/>
          <w:szCs w:val="24"/>
        </w:rPr>
        <w:t>с</w:t>
      </w:r>
      <w:r w:rsidRPr="00004C7B">
        <w:rPr>
          <w:bCs/>
          <w:sz w:val="24"/>
          <w:szCs w:val="24"/>
        </w:rPr>
        <w:t xml:space="preserve"> </w:t>
      </w:r>
      <w:r w:rsidRPr="0018044B">
        <w:rPr>
          <w:bCs/>
          <w:sz w:val="24"/>
          <w:szCs w:val="24"/>
        </w:rPr>
        <w:t>открытым</w:t>
      </w:r>
      <w:r w:rsidRPr="00004C7B">
        <w:rPr>
          <w:bCs/>
          <w:sz w:val="24"/>
          <w:szCs w:val="24"/>
        </w:rPr>
        <w:t xml:space="preserve"> </w:t>
      </w:r>
      <w:r w:rsidRPr="0018044B">
        <w:rPr>
          <w:bCs/>
          <w:sz w:val="24"/>
          <w:szCs w:val="24"/>
        </w:rPr>
        <w:t>исходным</w:t>
      </w:r>
      <w:r w:rsidRPr="00004C7B">
        <w:rPr>
          <w:bCs/>
          <w:sz w:val="24"/>
          <w:szCs w:val="24"/>
        </w:rPr>
        <w:t xml:space="preserve"> </w:t>
      </w:r>
      <w:r w:rsidRPr="0018044B">
        <w:rPr>
          <w:bCs/>
          <w:sz w:val="24"/>
          <w:szCs w:val="24"/>
        </w:rPr>
        <w:t>кодом</w:t>
      </w:r>
      <w:r w:rsidRPr="00004C7B">
        <w:rPr>
          <w:bCs/>
          <w:sz w:val="24"/>
          <w:szCs w:val="24"/>
        </w:rPr>
        <w:t xml:space="preserve"> </w:t>
      </w:r>
      <w:r w:rsidRPr="00967807">
        <w:rPr>
          <w:bCs/>
          <w:sz w:val="24"/>
          <w:szCs w:val="24"/>
          <w:lang w:val="en-US"/>
        </w:rPr>
        <w:t>LibreOffice</w:t>
      </w:r>
      <w:r w:rsidRPr="00004C7B">
        <w:rPr>
          <w:bCs/>
          <w:sz w:val="24"/>
          <w:szCs w:val="24"/>
        </w:rPr>
        <w:t xml:space="preserve"> 6.0.3.2 </w:t>
      </w:r>
      <w:r w:rsidRPr="00967807">
        <w:rPr>
          <w:bCs/>
          <w:sz w:val="24"/>
          <w:szCs w:val="24"/>
          <w:lang w:val="en-US"/>
        </w:rPr>
        <w:t>Stable</w:t>
      </w:r>
    </w:p>
    <w:p w:rsidR="00004C7B" w:rsidRPr="0018044B" w:rsidRDefault="00004C7B" w:rsidP="00004C7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4C7B" w:rsidRPr="0018044B" w:rsidRDefault="00004C7B" w:rsidP="00004C7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004C7B" w:rsidRDefault="00004C7B" w:rsidP="00004C7B">
      <w:pPr>
        <w:widowControl/>
        <w:autoSpaceDE/>
        <w:adjustRightInd/>
        <w:ind w:firstLine="709"/>
        <w:jc w:val="both"/>
        <w:rPr>
          <w:sz w:val="24"/>
          <w:szCs w:val="24"/>
        </w:rPr>
      </w:pPr>
    </w:p>
    <w:p w:rsidR="00004C7B" w:rsidRDefault="00004C7B" w:rsidP="00004C7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04C7B" w:rsidRDefault="00004C7B" w:rsidP="00004C7B">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F2C8F">
          <w:rPr>
            <w:rStyle w:val="a8"/>
            <w:rFonts w:ascii="Times New Roman" w:hAnsi="Times New Roman"/>
            <w:sz w:val="24"/>
            <w:szCs w:val="24"/>
          </w:rPr>
          <w:t>http://www.consultant.ru/edu/student/study/</w:t>
        </w:r>
      </w:hyperlink>
    </w:p>
    <w:p w:rsidR="00004C7B" w:rsidRDefault="00004C7B" w:rsidP="00004C7B">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F2C8F">
          <w:rPr>
            <w:rStyle w:val="a8"/>
            <w:rFonts w:ascii="Times New Roman" w:hAnsi="Times New Roman"/>
            <w:sz w:val="24"/>
            <w:szCs w:val="24"/>
          </w:rPr>
          <w:t>http://edu.garant.ru/omga/</w:t>
        </w:r>
      </w:hyperlink>
    </w:p>
    <w:p w:rsidR="00004C7B" w:rsidRDefault="00004C7B" w:rsidP="00004C7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F2C8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04C7B" w:rsidRDefault="00004C7B" w:rsidP="00004C7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1F2C8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04C7B" w:rsidRDefault="00004C7B" w:rsidP="00004C7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F2C8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04C7B" w:rsidRDefault="00004C7B" w:rsidP="00004C7B">
      <w:pPr>
        <w:pStyle w:val="a4"/>
        <w:numPr>
          <w:ilvl w:val="0"/>
          <w:numId w:val="2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1F2C8F">
          <w:rPr>
            <w:rStyle w:val="a8"/>
            <w:rFonts w:ascii="Times New Roman" w:hAnsi="Times New Roman"/>
            <w:sz w:val="24"/>
            <w:szCs w:val="24"/>
          </w:rPr>
          <w:t>http://www.hro.org</w:t>
        </w:r>
      </w:hyperlink>
    </w:p>
    <w:p w:rsidR="00004C7B" w:rsidRDefault="00004C7B" w:rsidP="00004C7B">
      <w:pPr>
        <w:pStyle w:val="aa"/>
        <w:widowControl/>
        <w:numPr>
          <w:ilvl w:val="0"/>
          <w:numId w:val="22"/>
        </w:numPr>
        <w:autoSpaceDE/>
        <w:adjustRightInd/>
        <w:spacing w:before="100" w:beforeAutospacing="1" w:after="100" w:afterAutospacing="1"/>
      </w:pPr>
      <w:r>
        <w:t xml:space="preserve">Сайт Президента РФ. - Режим доступа: </w:t>
      </w:r>
      <w:hyperlink r:id="rId30" w:history="1">
        <w:r w:rsidR="001F2C8F">
          <w:rPr>
            <w:rStyle w:val="a8"/>
          </w:rPr>
          <w:t>http://www.president.kremlin.ru</w:t>
        </w:r>
      </w:hyperlink>
    </w:p>
    <w:p w:rsidR="00004C7B" w:rsidRDefault="00004C7B" w:rsidP="00004C7B">
      <w:pPr>
        <w:pStyle w:val="aa"/>
        <w:widowControl/>
        <w:numPr>
          <w:ilvl w:val="0"/>
          <w:numId w:val="22"/>
        </w:numPr>
        <w:autoSpaceDE/>
        <w:adjustRightInd/>
        <w:spacing w:before="100" w:beforeAutospacing="1" w:after="100" w:afterAutospacing="1"/>
      </w:pPr>
      <w:r>
        <w:t xml:space="preserve">Сайт Правительства РФ. - Режим доступа: </w:t>
      </w:r>
      <w:hyperlink r:id="rId31" w:history="1">
        <w:r>
          <w:rPr>
            <w:rStyle w:val="a8"/>
          </w:rPr>
          <w:t>www.government.ru</w:t>
        </w:r>
      </w:hyperlink>
      <w:r>
        <w:t>.</w:t>
      </w:r>
    </w:p>
    <w:p w:rsidR="00004C7B" w:rsidRDefault="00004C7B" w:rsidP="00004C7B">
      <w:pPr>
        <w:pStyle w:val="aa"/>
        <w:widowControl/>
        <w:numPr>
          <w:ilvl w:val="0"/>
          <w:numId w:val="2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2" w:history="1">
        <w:r>
          <w:rPr>
            <w:rStyle w:val="a8"/>
          </w:rPr>
          <w:t>www.gks.ru</w:t>
        </w:r>
      </w:hyperlink>
    </w:p>
    <w:p w:rsidR="00004C7B" w:rsidRDefault="00004C7B" w:rsidP="00004C7B">
      <w:pPr>
        <w:tabs>
          <w:tab w:val="left" w:pos="993"/>
        </w:tabs>
        <w:jc w:val="both"/>
        <w:rPr>
          <w:color w:val="FF0000"/>
          <w:sz w:val="24"/>
          <w:szCs w:val="24"/>
        </w:rPr>
      </w:pPr>
    </w:p>
    <w:p w:rsidR="00004C7B" w:rsidRDefault="00004C7B" w:rsidP="00004C7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04C7B" w:rsidRDefault="00004C7B" w:rsidP="00004C7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4C7B" w:rsidRDefault="00004C7B" w:rsidP="00004C7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4C7B" w:rsidRDefault="00004C7B" w:rsidP="00004C7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4C7B" w:rsidRDefault="00004C7B" w:rsidP="00004C7B">
      <w:pPr>
        <w:ind w:firstLine="709"/>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04C7B" w:rsidRDefault="00004C7B" w:rsidP="00004C7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663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04C7B" w:rsidRDefault="00004C7B" w:rsidP="00004C7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6630">
          <w:rPr>
            <w:rStyle w:val="a8"/>
            <w:sz w:val="24"/>
            <w:szCs w:val="24"/>
          </w:rPr>
          <w:t>www.biblio-online.ru</w:t>
        </w:r>
      </w:hyperlink>
      <w:r>
        <w:rPr>
          <w:sz w:val="24"/>
          <w:szCs w:val="24"/>
        </w:rPr>
        <w:t xml:space="preserve"> </w:t>
      </w:r>
    </w:p>
    <w:p w:rsidR="00AC3221" w:rsidRPr="00412C6D" w:rsidRDefault="00004C7B" w:rsidP="00004C7B">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AC3221">
      <w:pPr>
        <w:widowControl/>
        <w:autoSpaceDE/>
        <w:autoSpaceDN/>
        <w:adjustRightInd/>
        <w:spacing w:before="240" w:after="120"/>
        <w:ind w:firstLine="709"/>
        <w:jc w:val="both"/>
        <w:rPr>
          <w:color w:val="000000"/>
          <w:sz w:val="24"/>
          <w:szCs w:val="24"/>
        </w:rPr>
      </w:pPr>
    </w:p>
    <w:sectPr w:rsidR="00FA5C55" w:rsidRPr="00793E1B" w:rsidSect="002933E5">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36B" w:rsidRDefault="007D036B" w:rsidP="00160BC1">
      <w:r>
        <w:separator/>
      </w:r>
    </w:p>
  </w:endnote>
  <w:endnote w:type="continuationSeparator" w:id="0">
    <w:p w:rsidR="007D036B" w:rsidRDefault="007D03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36B" w:rsidRDefault="007D036B" w:rsidP="00160BC1">
      <w:r>
        <w:separator/>
      </w:r>
    </w:p>
  </w:footnote>
  <w:footnote w:type="continuationSeparator" w:id="0">
    <w:p w:rsidR="007D036B" w:rsidRDefault="007D036B"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4E2" w:rsidRDefault="001C24E2" w:rsidP="00182C0A">
    <w:pPr>
      <w:pStyle w:val="af"/>
      <w:ind w:left="-426"/>
    </w:pPr>
  </w:p>
  <w:p w:rsidR="001C24E2" w:rsidRDefault="001C24E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C79"/>
    <w:multiLevelType w:val="hybridMultilevel"/>
    <w:tmpl w:val="6D221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471E76"/>
    <w:multiLevelType w:val="hybridMultilevel"/>
    <w:tmpl w:val="7B060B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1352146"/>
    <w:multiLevelType w:val="hybridMultilevel"/>
    <w:tmpl w:val="5E789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65115"/>
    <w:multiLevelType w:val="hybridMultilevel"/>
    <w:tmpl w:val="98E87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1" w15:restartNumberingAfterBreak="0">
    <w:nsid w:val="42FD239C"/>
    <w:multiLevelType w:val="hybridMultilevel"/>
    <w:tmpl w:val="857C8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42C7D09"/>
    <w:multiLevelType w:val="multilevel"/>
    <w:tmpl w:val="1850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83405"/>
    <w:multiLevelType w:val="hybridMultilevel"/>
    <w:tmpl w:val="1B3C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746146E"/>
    <w:multiLevelType w:val="hybridMultilevel"/>
    <w:tmpl w:val="CB24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5E1478DC"/>
    <w:multiLevelType w:val="hybridMultilevel"/>
    <w:tmpl w:val="E228A712"/>
    <w:lvl w:ilvl="0" w:tplc="2A6E1F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09A4F93"/>
    <w:multiLevelType w:val="hybridMultilevel"/>
    <w:tmpl w:val="1B840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1"/>
  </w:num>
  <w:num w:numId="4">
    <w:abstractNumId w:val="5"/>
  </w:num>
  <w:num w:numId="5">
    <w:abstractNumId w:val="8"/>
  </w:num>
  <w:num w:numId="6">
    <w:abstractNumId w:val="9"/>
  </w:num>
  <w:num w:numId="7">
    <w:abstractNumId w:val="4"/>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0"/>
  </w:num>
  <w:num w:numId="12">
    <w:abstractNumId w:val="1"/>
  </w:num>
  <w:num w:numId="13">
    <w:abstractNumId w:val="19"/>
  </w:num>
  <w:num w:numId="14">
    <w:abstractNumId w:val="11"/>
  </w:num>
  <w:num w:numId="15">
    <w:abstractNumId w:val="7"/>
  </w:num>
  <w:num w:numId="16">
    <w:abstractNumId w:val="2"/>
  </w:num>
  <w:num w:numId="17">
    <w:abstractNumId w:val="18"/>
  </w:num>
  <w:num w:numId="18">
    <w:abstractNumId w:val="15"/>
  </w:num>
  <w:num w:numId="19">
    <w:abstractNumId w:val="13"/>
  </w:num>
  <w:num w:numId="20">
    <w:abstractNumId w:val="10"/>
  </w:num>
  <w:num w:numId="21">
    <w:abstractNumId w:val="14"/>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0F3F"/>
    <w:rsid w:val="00004C7B"/>
    <w:rsid w:val="00005375"/>
    <w:rsid w:val="00007BFE"/>
    <w:rsid w:val="000205BD"/>
    <w:rsid w:val="00027D2C"/>
    <w:rsid w:val="00027E5B"/>
    <w:rsid w:val="00032AE5"/>
    <w:rsid w:val="00037461"/>
    <w:rsid w:val="00051798"/>
    <w:rsid w:val="00051AEE"/>
    <w:rsid w:val="0005350E"/>
    <w:rsid w:val="00060A01"/>
    <w:rsid w:val="00064AA9"/>
    <w:rsid w:val="000650F7"/>
    <w:rsid w:val="0006555F"/>
    <w:rsid w:val="00066B8C"/>
    <w:rsid w:val="000835F5"/>
    <w:rsid w:val="000875BF"/>
    <w:rsid w:val="00087776"/>
    <w:rsid w:val="000911D1"/>
    <w:rsid w:val="00091A47"/>
    <w:rsid w:val="000A4FAC"/>
    <w:rsid w:val="000B1331"/>
    <w:rsid w:val="000B291D"/>
    <w:rsid w:val="000B40A9"/>
    <w:rsid w:val="000B7795"/>
    <w:rsid w:val="000C4546"/>
    <w:rsid w:val="000D07C6"/>
    <w:rsid w:val="000D0F8B"/>
    <w:rsid w:val="000D4429"/>
    <w:rsid w:val="000D6DE5"/>
    <w:rsid w:val="000D7418"/>
    <w:rsid w:val="000E19F7"/>
    <w:rsid w:val="000E37E9"/>
    <w:rsid w:val="000E3876"/>
    <w:rsid w:val="000E55DA"/>
    <w:rsid w:val="000E5861"/>
    <w:rsid w:val="000F55E7"/>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1CE6"/>
    <w:rsid w:val="001543AF"/>
    <w:rsid w:val="00155E94"/>
    <w:rsid w:val="0015639D"/>
    <w:rsid w:val="00157D5E"/>
    <w:rsid w:val="0016057E"/>
    <w:rsid w:val="00160BC1"/>
    <w:rsid w:val="00161C70"/>
    <w:rsid w:val="001631F4"/>
    <w:rsid w:val="00163721"/>
    <w:rsid w:val="00165601"/>
    <w:rsid w:val="001672F1"/>
    <w:rsid w:val="001716A9"/>
    <w:rsid w:val="00172279"/>
    <w:rsid w:val="00181AAB"/>
    <w:rsid w:val="00182C0A"/>
    <w:rsid w:val="00184F65"/>
    <w:rsid w:val="001871AA"/>
    <w:rsid w:val="001A6533"/>
    <w:rsid w:val="001B45ED"/>
    <w:rsid w:val="001C1FF5"/>
    <w:rsid w:val="001C24E2"/>
    <w:rsid w:val="001C3589"/>
    <w:rsid w:val="001C4FED"/>
    <w:rsid w:val="001C6305"/>
    <w:rsid w:val="001D2D52"/>
    <w:rsid w:val="001D3239"/>
    <w:rsid w:val="001D73FB"/>
    <w:rsid w:val="001D7E91"/>
    <w:rsid w:val="001E3259"/>
    <w:rsid w:val="001F11DE"/>
    <w:rsid w:val="001F2C8F"/>
    <w:rsid w:val="001F3561"/>
    <w:rsid w:val="00201CE2"/>
    <w:rsid w:val="0020235C"/>
    <w:rsid w:val="00207E2E"/>
    <w:rsid w:val="00207FB7"/>
    <w:rsid w:val="00210C2A"/>
    <w:rsid w:val="00211C1B"/>
    <w:rsid w:val="00234E11"/>
    <w:rsid w:val="00240A81"/>
    <w:rsid w:val="00242125"/>
    <w:rsid w:val="00245199"/>
    <w:rsid w:val="0024610D"/>
    <w:rsid w:val="002657BC"/>
    <w:rsid w:val="00276128"/>
    <w:rsid w:val="0027733F"/>
    <w:rsid w:val="002861FD"/>
    <w:rsid w:val="00291D05"/>
    <w:rsid w:val="002933E5"/>
    <w:rsid w:val="002A0D1B"/>
    <w:rsid w:val="002A64FB"/>
    <w:rsid w:val="002B12A8"/>
    <w:rsid w:val="002B3D83"/>
    <w:rsid w:val="002B4A23"/>
    <w:rsid w:val="002B5AB9"/>
    <w:rsid w:val="002B6C87"/>
    <w:rsid w:val="002B734E"/>
    <w:rsid w:val="002C2BC1"/>
    <w:rsid w:val="002C2EAE"/>
    <w:rsid w:val="002C3F08"/>
    <w:rsid w:val="002C7582"/>
    <w:rsid w:val="002D682D"/>
    <w:rsid w:val="002D6AC0"/>
    <w:rsid w:val="002E4CB7"/>
    <w:rsid w:val="002F627B"/>
    <w:rsid w:val="003142D6"/>
    <w:rsid w:val="00315AB7"/>
    <w:rsid w:val="0032166A"/>
    <w:rsid w:val="00330957"/>
    <w:rsid w:val="0033546E"/>
    <w:rsid w:val="00355C7E"/>
    <w:rsid w:val="00356496"/>
    <w:rsid w:val="003618C2"/>
    <w:rsid w:val="00363097"/>
    <w:rsid w:val="00365758"/>
    <w:rsid w:val="003668E3"/>
    <w:rsid w:val="003670B9"/>
    <w:rsid w:val="00367E71"/>
    <w:rsid w:val="00376FF0"/>
    <w:rsid w:val="0038190F"/>
    <w:rsid w:val="00386DA4"/>
    <w:rsid w:val="00386F90"/>
    <w:rsid w:val="00390B62"/>
    <w:rsid w:val="00397161"/>
    <w:rsid w:val="003A278F"/>
    <w:rsid w:val="003A3494"/>
    <w:rsid w:val="003A4CF4"/>
    <w:rsid w:val="003A57B5"/>
    <w:rsid w:val="003A6FB0"/>
    <w:rsid w:val="003A71E4"/>
    <w:rsid w:val="003B7F71"/>
    <w:rsid w:val="003D2D71"/>
    <w:rsid w:val="003D34F6"/>
    <w:rsid w:val="003D3BD0"/>
    <w:rsid w:val="003D47C6"/>
    <w:rsid w:val="003D6B5B"/>
    <w:rsid w:val="003E0A73"/>
    <w:rsid w:val="003E3EB6"/>
    <w:rsid w:val="003F1B89"/>
    <w:rsid w:val="00400491"/>
    <w:rsid w:val="00404C87"/>
    <w:rsid w:val="00406130"/>
    <w:rsid w:val="00407242"/>
    <w:rsid w:val="00407404"/>
    <w:rsid w:val="004110F5"/>
    <w:rsid w:val="00415EB7"/>
    <w:rsid w:val="00435249"/>
    <w:rsid w:val="00446EE3"/>
    <w:rsid w:val="00447D35"/>
    <w:rsid w:val="0046365B"/>
    <w:rsid w:val="0047224A"/>
    <w:rsid w:val="0047572F"/>
    <w:rsid w:val="0047633A"/>
    <w:rsid w:val="0048300E"/>
    <w:rsid w:val="0049217A"/>
    <w:rsid w:val="004960CB"/>
    <w:rsid w:val="00496B98"/>
    <w:rsid w:val="004A2C0D"/>
    <w:rsid w:val="004A2E62"/>
    <w:rsid w:val="004A68C9"/>
    <w:rsid w:val="004B13BA"/>
    <w:rsid w:val="004B6892"/>
    <w:rsid w:val="004C2856"/>
    <w:rsid w:val="004C3956"/>
    <w:rsid w:val="004C5815"/>
    <w:rsid w:val="004C6DB3"/>
    <w:rsid w:val="004D1CC9"/>
    <w:rsid w:val="004D6F0C"/>
    <w:rsid w:val="004D7CA5"/>
    <w:rsid w:val="004E0C3F"/>
    <w:rsid w:val="004E3D82"/>
    <w:rsid w:val="004E4CD6"/>
    <w:rsid w:val="004E4DB2"/>
    <w:rsid w:val="004E62F1"/>
    <w:rsid w:val="004E753A"/>
    <w:rsid w:val="004F3C72"/>
    <w:rsid w:val="004F5E78"/>
    <w:rsid w:val="00506AEA"/>
    <w:rsid w:val="00507E7D"/>
    <w:rsid w:val="005119F1"/>
    <w:rsid w:val="00516F43"/>
    <w:rsid w:val="00520F50"/>
    <w:rsid w:val="00523250"/>
    <w:rsid w:val="005338BD"/>
    <w:rsid w:val="005362E6"/>
    <w:rsid w:val="00537A62"/>
    <w:rsid w:val="00540F31"/>
    <w:rsid w:val="0056364C"/>
    <w:rsid w:val="00565480"/>
    <w:rsid w:val="005669CB"/>
    <w:rsid w:val="00567487"/>
    <w:rsid w:val="00570C40"/>
    <w:rsid w:val="00572F9F"/>
    <w:rsid w:val="0057404B"/>
    <w:rsid w:val="005816EA"/>
    <w:rsid w:val="00582969"/>
    <w:rsid w:val="00583C2E"/>
    <w:rsid w:val="00583E78"/>
    <w:rsid w:val="00584FE8"/>
    <w:rsid w:val="00586FAD"/>
    <w:rsid w:val="005915BA"/>
    <w:rsid w:val="00591B36"/>
    <w:rsid w:val="00595400"/>
    <w:rsid w:val="005A0D9E"/>
    <w:rsid w:val="005A150A"/>
    <w:rsid w:val="005A28FC"/>
    <w:rsid w:val="005B1AF0"/>
    <w:rsid w:val="005B2C89"/>
    <w:rsid w:val="005B47CE"/>
    <w:rsid w:val="005C13E4"/>
    <w:rsid w:val="005C20F0"/>
    <w:rsid w:val="005C3AEB"/>
    <w:rsid w:val="005C3E07"/>
    <w:rsid w:val="005C5A39"/>
    <w:rsid w:val="005C7567"/>
    <w:rsid w:val="005D206B"/>
    <w:rsid w:val="005F2349"/>
    <w:rsid w:val="006000AE"/>
    <w:rsid w:val="006044B4"/>
    <w:rsid w:val="00607E17"/>
    <w:rsid w:val="006118F6"/>
    <w:rsid w:val="00617E06"/>
    <w:rsid w:val="00624E28"/>
    <w:rsid w:val="00630980"/>
    <w:rsid w:val="006343BB"/>
    <w:rsid w:val="0063720E"/>
    <w:rsid w:val="00641D51"/>
    <w:rsid w:val="006422C1"/>
    <w:rsid w:val="00642A2F"/>
    <w:rsid w:val="006432CE"/>
    <w:rsid w:val="006439F4"/>
    <w:rsid w:val="006540CE"/>
    <w:rsid w:val="0065477D"/>
    <w:rsid w:val="0065606F"/>
    <w:rsid w:val="00656AC4"/>
    <w:rsid w:val="00674DC8"/>
    <w:rsid w:val="00676914"/>
    <w:rsid w:val="00681E69"/>
    <w:rsid w:val="00687B3A"/>
    <w:rsid w:val="00691AF6"/>
    <w:rsid w:val="00692DD7"/>
    <w:rsid w:val="006A3CA7"/>
    <w:rsid w:val="006A3DAC"/>
    <w:rsid w:val="006B0CA3"/>
    <w:rsid w:val="006B220D"/>
    <w:rsid w:val="006B6AAF"/>
    <w:rsid w:val="006B6DAC"/>
    <w:rsid w:val="006B7884"/>
    <w:rsid w:val="006C007E"/>
    <w:rsid w:val="006D108C"/>
    <w:rsid w:val="006D15B6"/>
    <w:rsid w:val="006D266C"/>
    <w:rsid w:val="006D6805"/>
    <w:rsid w:val="006E1A42"/>
    <w:rsid w:val="006E2C00"/>
    <w:rsid w:val="006E5C19"/>
    <w:rsid w:val="006E6D84"/>
    <w:rsid w:val="006F77F5"/>
    <w:rsid w:val="00700AD0"/>
    <w:rsid w:val="00705814"/>
    <w:rsid w:val="00705FB5"/>
    <w:rsid w:val="007066B1"/>
    <w:rsid w:val="00713D44"/>
    <w:rsid w:val="00714287"/>
    <w:rsid w:val="0073103B"/>
    <w:rsid w:val="007327FE"/>
    <w:rsid w:val="00736F2C"/>
    <w:rsid w:val="007512C7"/>
    <w:rsid w:val="00752936"/>
    <w:rsid w:val="007562BA"/>
    <w:rsid w:val="0076201E"/>
    <w:rsid w:val="00764497"/>
    <w:rsid w:val="007751FE"/>
    <w:rsid w:val="00777B09"/>
    <w:rsid w:val="00781ADF"/>
    <w:rsid w:val="00783D3E"/>
    <w:rsid w:val="0078467E"/>
    <w:rsid w:val="00785842"/>
    <w:rsid w:val="007865CB"/>
    <w:rsid w:val="007873FC"/>
    <w:rsid w:val="00793E1B"/>
    <w:rsid w:val="00793F01"/>
    <w:rsid w:val="007A14BD"/>
    <w:rsid w:val="007A5EE5"/>
    <w:rsid w:val="007A7E7B"/>
    <w:rsid w:val="007B1B01"/>
    <w:rsid w:val="007B2F12"/>
    <w:rsid w:val="007C277B"/>
    <w:rsid w:val="007C6630"/>
    <w:rsid w:val="007D036B"/>
    <w:rsid w:val="007D5CC1"/>
    <w:rsid w:val="007E10C6"/>
    <w:rsid w:val="007E1D7E"/>
    <w:rsid w:val="007E5264"/>
    <w:rsid w:val="007F098D"/>
    <w:rsid w:val="007F2C37"/>
    <w:rsid w:val="007F4B97"/>
    <w:rsid w:val="007F7A4D"/>
    <w:rsid w:val="00801B83"/>
    <w:rsid w:val="00802423"/>
    <w:rsid w:val="0080457A"/>
    <w:rsid w:val="00811A65"/>
    <w:rsid w:val="00820D1B"/>
    <w:rsid w:val="00823333"/>
    <w:rsid w:val="00823E5A"/>
    <w:rsid w:val="008271BD"/>
    <w:rsid w:val="00827A34"/>
    <w:rsid w:val="00830E77"/>
    <w:rsid w:val="008423FF"/>
    <w:rsid w:val="0085516E"/>
    <w:rsid w:val="00857FC8"/>
    <w:rsid w:val="0086651C"/>
    <w:rsid w:val="00875DA8"/>
    <w:rsid w:val="0088272E"/>
    <w:rsid w:val="00896E60"/>
    <w:rsid w:val="008A4480"/>
    <w:rsid w:val="008B1718"/>
    <w:rsid w:val="008B3964"/>
    <w:rsid w:val="008B6331"/>
    <w:rsid w:val="008C705D"/>
    <w:rsid w:val="008D06D4"/>
    <w:rsid w:val="008E5E59"/>
    <w:rsid w:val="0090200E"/>
    <w:rsid w:val="00915FA3"/>
    <w:rsid w:val="009179FC"/>
    <w:rsid w:val="00920199"/>
    <w:rsid w:val="00921868"/>
    <w:rsid w:val="00932CD0"/>
    <w:rsid w:val="009404DC"/>
    <w:rsid w:val="0094149E"/>
    <w:rsid w:val="00941875"/>
    <w:rsid w:val="00946646"/>
    <w:rsid w:val="00946AA9"/>
    <w:rsid w:val="00951F6B"/>
    <w:rsid w:val="009528CA"/>
    <w:rsid w:val="00954CA4"/>
    <w:rsid w:val="00954E45"/>
    <w:rsid w:val="009622EF"/>
    <w:rsid w:val="00965998"/>
    <w:rsid w:val="00976B22"/>
    <w:rsid w:val="0098355D"/>
    <w:rsid w:val="009A2167"/>
    <w:rsid w:val="009A292F"/>
    <w:rsid w:val="009B7DC7"/>
    <w:rsid w:val="009D308E"/>
    <w:rsid w:val="009E22F4"/>
    <w:rsid w:val="009E35D2"/>
    <w:rsid w:val="009F3F08"/>
    <w:rsid w:val="009F4070"/>
    <w:rsid w:val="009F7755"/>
    <w:rsid w:val="009F7AAC"/>
    <w:rsid w:val="00A11E82"/>
    <w:rsid w:val="00A21A70"/>
    <w:rsid w:val="00A2515D"/>
    <w:rsid w:val="00A275E4"/>
    <w:rsid w:val="00A32A5F"/>
    <w:rsid w:val="00A36F2E"/>
    <w:rsid w:val="00A41479"/>
    <w:rsid w:val="00A42EBC"/>
    <w:rsid w:val="00A43617"/>
    <w:rsid w:val="00A44F9E"/>
    <w:rsid w:val="00A466DF"/>
    <w:rsid w:val="00A47351"/>
    <w:rsid w:val="00A525A6"/>
    <w:rsid w:val="00A567CD"/>
    <w:rsid w:val="00A56C5E"/>
    <w:rsid w:val="00A63D90"/>
    <w:rsid w:val="00A75675"/>
    <w:rsid w:val="00A76E53"/>
    <w:rsid w:val="00A779E8"/>
    <w:rsid w:val="00A83EBD"/>
    <w:rsid w:val="00A84D89"/>
    <w:rsid w:val="00A92AC0"/>
    <w:rsid w:val="00A9607B"/>
    <w:rsid w:val="00A96677"/>
    <w:rsid w:val="00A96C48"/>
    <w:rsid w:val="00AA2A29"/>
    <w:rsid w:val="00AB2091"/>
    <w:rsid w:val="00AC3221"/>
    <w:rsid w:val="00AD0669"/>
    <w:rsid w:val="00AD208A"/>
    <w:rsid w:val="00AD4A3C"/>
    <w:rsid w:val="00AE3177"/>
    <w:rsid w:val="00AE39C7"/>
    <w:rsid w:val="00AE5AB4"/>
    <w:rsid w:val="00AF2DDD"/>
    <w:rsid w:val="00AF53C4"/>
    <w:rsid w:val="00AF61EB"/>
    <w:rsid w:val="00B02FAE"/>
    <w:rsid w:val="00B041F0"/>
    <w:rsid w:val="00B102AC"/>
    <w:rsid w:val="00B10524"/>
    <w:rsid w:val="00B14050"/>
    <w:rsid w:val="00B1436A"/>
    <w:rsid w:val="00B17EA6"/>
    <w:rsid w:val="00B240B6"/>
    <w:rsid w:val="00B252B1"/>
    <w:rsid w:val="00B3289F"/>
    <w:rsid w:val="00B3296B"/>
    <w:rsid w:val="00B43F9B"/>
    <w:rsid w:val="00B44FF6"/>
    <w:rsid w:val="00B5209B"/>
    <w:rsid w:val="00B542D4"/>
    <w:rsid w:val="00B54421"/>
    <w:rsid w:val="00B57E63"/>
    <w:rsid w:val="00B642B8"/>
    <w:rsid w:val="00B757E5"/>
    <w:rsid w:val="00B817E2"/>
    <w:rsid w:val="00B872CE"/>
    <w:rsid w:val="00B9769F"/>
    <w:rsid w:val="00BA0C35"/>
    <w:rsid w:val="00BA454B"/>
    <w:rsid w:val="00BA6671"/>
    <w:rsid w:val="00BB6C9A"/>
    <w:rsid w:val="00BB70FB"/>
    <w:rsid w:val="00BD4AC0"/>
    <w:rsid w:val="00BD5AFA"/>
    <w:rsid w:val="00BE023D"/>
    <w:rsid w:val="00BE02F1"/>
    <w:rsid w:val="00BE3293"/>
    <w:rsid w:val="00BF22FC"/>
    <w:rsid w:val="00BF41EE"/>
    <w:rsid w:val="00BF5A10"/>
    <w:rsid w:val="00C10F06"/>
    <w:rsid w:val="00C1245E"/>
    <w:rsid w:val="00C228C5"/>
    <w:rsid w:val="00C2426D"/>
    <w:rsid w:val="00C24EA8"/>
    <w:rsid w:val="00C26026"/>
    <w:rsid w:val="00C31794"/>
    <w:rsid w:val="00C33468"/>
    <w:rsid w:val="00C3475E"/>
    <w:rsid w:val="00C40C06"/>
    <w:rsid w:val="00C549C5"/>
    <w:rsid w:val="00C55700"/>
    <w:rsid w:val="00C55E91"/>
    <w:rsid w:val="00C56A90"/>
    <w:rsid w:val="00C657DC"/>
    <w:rsid w:val="00C70CA1"/>
    <w:rsid w:val="00C90A7A"/>
    <w:rsid w:val="00C92478"/>
    <w:rsid w:val="00C93F61"/>
    <w:rsid w:val="00C94464"/>
    <w:rsid w:val="00C9512C"/>
    <w:rsid w:val="00C953C9"/>
    <w:rsid w:val="00CA401A"/>
    <w:rsid w:val="00CB27ED"/>
    <w:rsid w:val="00CB5C7D"/>
    <w:rsid w:val="00CB61D6"/>
    <w:rsid w:val="00CD311C"/>
    <w:rsid w:val="00CD7F10"/>
    <w:rsid w:val="00CE2074"/>
    <w:rsid w:val="00CE357F"/>
    <w:rsid w:val="00CE6C4B"/>
    <w:rsid w:val="00CF05CD"/>
    <w:rsid w:val="00CF0E9A"/>
    <w:rsid w:val="00CF12C6"/>
    <w:rsid w:val="00CF2B2F"/>
    <w:rsid w:val="00CF6292"/>
    <w:rsid w:val="00CF6B12"/>
    <w:rsid w:val="00D01BDD"/>
    <w:rsid w:val="00D021ED"/>
    <w:rsid w:val="00D02EB8"/>
    <w:rsid w:val="00D152E4"/>
    <w:rsid w:val="00D1753D"/>
    <w:rsid w:val="00D2214F"/>
    <w:rsid w:val="00D23EFA"/>
    <w:rsid w:val="00D271B3"/>
    <w:rsid w:val="00D33012"/>
    <w:rsid w:val="00D34B66"/>
    <w:rsid w:val="00D40F92"/>
    <w:rsid w:val="00D41077"/>
    <w:rsid w:val="00D44188"/>
    <w:rsid w:val="00D53D46"/>
    <w:rsid w:val="00D63339"/>
    <w:rsid w:val="00D655FB"/>
    <w:rsid w:val="00D66B2F"/>
    <w:rsid w:val="00D73193"/>
    <w:rsid w:val="00D761E8"/>
    <w:rsid w:val="00D803FD"/>
    <w:rsid w:val="00D81D34"/>
    <w:rsid w:val="00D83177"/>
    <w:rsid w:val="00D8506D"/>
    <w:rsid w:val="00D86E74"/>
    <w:rsid w:val="00D90307"/>
    <w:rsid w:val="00D93A60"/>
    <w:rsid w:val="00D955E2"/>
    <w:rsid w:val="00D97830"/>
    <w:rsid w:val="00DA0FE0"/>
    <w:rsid w:val="00DA1E6B"/>
    <w:rsid w:val="00DA3FFC"/>
    <w:rsid w:val="00DA489D"/>
    <w:rsid w:val="00DA48D3"/>
    <w:rsid w:val="00DB08E2"/>
    <w:rsid w:val="00DB0A35"/>
    <w:rsid w:val="00DB228F"/>
    <w:rsid w:val="00DC6660"/>
    <w:rsid w:val="00DD03B9"/>
    <w:rsid w:val="00DD6EB4"/>
    <w:rsid w:val="00DD7EF9"/>
    <w:rsid w:val="00DE38F3"/>
    <w:rsid w:val="00DE4B29"/>
    <w:rsid w:val="00DF1076"/>
    <w:rsid w:val="00DF26AA"/>
    <w:rsid w:val="00DF7ED6"/>
    <w:rsid w:val="00E02CDE"/>
    <w:rsid w:val="00E05B90"/>
    <w:rsid w:val="00E06C44"/>
    <w:rsid w:val="00E11452"/>
    <w:rsid w:val="00E136C2"/>
    <w:rsid w:val="00E17904"/>
    <w:rsid w:val="00E25972"/>
    <w:rsid w:val="00E335E8"/>
    <w:rsid w:val="00E356D3"/>
    <w:rsid w:val="00E42AED"/>
    <w:rsid w:val="00E4451A"/>
    <w:rsid w:val="00E61E8B"/>
    <w:rsid w:val="00E6699B"/>
    <w:rsid w:val="00E72419"/>
    <w:rsid w:val="00E72975"/>
    <w:rsid w:val="00E7465A"/>
    <w:rsid w:val="00E81007"/>
    <w:rsid w:val="00E84165"/>
    <w:rsid w:val="00E87776"/>
    <w:rsid w:val="00E9079B"/>
    <w:rsid w:val="00E9119D"/>
    <w:rsid w:val="00E92238"/>
    <w:rsid w:val="00E95747"/>
    <w:rsid w:val="00EA1652"/>
    <w:rsid w:val="00EA206F"/>
    <w:rsid w:val="00EA293D"/>
    <w:rsid w:val="00EA3690"/>
    <w:rsid w:val="00EB0E73"/>
    <w:rsid w:val="00ED28E4"/>
    <w:rsid w:val="00ED789C"/>
    <w:rsid w:val="00EE165B"/>
    <w:rsid w:val="00EE4D57"/>
    <w:rsid w:val="00EF1C44"/>
    <w:rsid w:val="00F00B76"/>
    <w:rsid w:val="00F035D9"/>
    <w:rsid w:val="00F06F17"/>
    <w:rsid w:val="00F07D0E"/>
    <w:rsid w:val="00F226CA"/>
    <w:rsid w:val="00F239D1"/>
    <w:rsid w:val="00F322E1"/>
    <w:rsid w:val="00F32DC7"/>
    <w:rsid w:val="00F342F7"/>
    <w:rsid w:val="00F352B9"/>
    <w:rsid w:val="00F40FEC"/>
    <w:rsid w:val="00F42549"/>
    <w:rsid w:val="00F47220"/>
    <w:rsid w:val="00F563EB"/>
    <w:rsid w:val="00F625A5"/>
    <w:rsid w:val="00F63ADF"/>
    <w:rsid w:val="00F63BBC"/>
    <w:rsid w:val="00F8007A"/>
    <w:rsid w:val="00F803A3"/>
    <w:rsid w:val="00F94E15"/>
    <w:rsid w:val="00F96A96"/>
    <w:rsid w:val="00F96CC6"/>
    <w:rsid w:val="00FA330C"/>
    <w:rsid w:val="00FA5C55"/>
    <w:rsid w:val="00FB05DD"/>
    <w:rsid w:val="00FB15A7"/>
    <w:rsid w:val="00FB3DFD"/>
    <w:rsid w:val="00FB6A42"/>
    <w:rsid w:val="00FC306B"/>
    <w:rsid w:val="00FC4D34"/>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uiPriority w:val="99"/>
    <w:qForma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a5">
    <w:name w:val="Абзац списка Знак"/>
    <w:link w:val="a4"/>
    <w:uiPriority w:val="34"/>
    <w:locked/>
    <w:rsid w:val="000205BD"/>
    <w:rPr>
      <w:sz w:val="22"/>
      <w:szCs w:val="22"/>
      <w:lang w:eastAsia="en-US"/>
    </w:rPr>
  </w:style>
  <w:style w:type="character" w:styleId="af7">
    <w:name w:val="FollowedHyperlink"/>
    <w:basedOn w:val="a0"/>
    <w:uiPriority w:val="99"/>
    <w:semiHidden/>
    <w:unhideWhenUsed/>
    <w:rsid w:val="0056364C"/>
    <w:rPr>
      <w:color w:val="954F72" w:themeColor="followedHyperlink"/>
      <w:u w:val="single"/>
    </w:rPr>
  </w:style>
  <w:style w:type="character" w:styleId="af8">
    <w:name w:val="Unresolved Mention"/>
    <w:basedOn w:val="a0"/>
    <w:uiPriority w:val="99"/>
    <w:semiHidden/>
    <w:unhideWhenUsed/>
    <w:rsid w:val="007C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081258">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8223328">
      <w:bodyDiv w:val="1"/>
      <w:marLeft w:val="0"/>
      <w:marRight w:val="0"/>
      <w:marTop w:val="0"/>
      <w:marBottom w:val="0"/>
      <w:divBdr>
        <w:top w:val="none" w:sz="0" w:space="0" w:color="auto"/>
        <w:left w:val="none" w:sz="0" w:space="0" w:color="auto"/>
        <w:bottom w:val="none" w:sz="0" w:space="0" w:color="auto"/>
        <w:right w:val="none" w:sz="0" w:space="0" w:color="auto"/>
      </w:divBdr>
    </w:div>
    <w:div w:id="1241328595">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6263613">
      <w:bodyDiv w:val="1"/>
      <w:marLeft w:val="0"/>
      <w:marRight w:val="0"/>
      <w:marTop w:val="0"/>
      <w:marBottom w:val="0"/>
      <w:divBdr>
        <w:top w:val="none" w:sz="0" w:space="0" w:color="auto"/>
        <w:left w:val="none" w:sz="0" w:space="0" w:color="auto"/>
        <w:bottom w:val="none" w:sz="0" w:space="0" w:color="auto"/>
        <w:right w:val="none" w:sz="0" w:space="0" w:color="auto"/>
      </w:divBdr>
    </w:div>
    <w:div w:id="167178533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307030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9042581">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9112.html" TargetMode="External"/><Relationship Id="rId17" Type="http://schemas.openxmlformats.org/officeDocument/2006/relationships/hyperlink" Target="http://www.sciencedirect.com" TargetMode="External"/><Relationship Id="rId25" Type="http://schemas.openxmlformats.org/officeDocument/2006/relationships/hyperlink" Target="http://edu.garant.ru/omg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187.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0111"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settings" Target="settings.xml"/><Relationship Id="rId9" Type="http://schemas.openxmlformats.org/officeDocument/2006/relationships/hyperlink" Target="http://www.iprbookshop.ru/67629.html" TargetMode="External"/><Relationship Id="rId14" Type="http://schemas.openxmlformats.org/officeDocument/2006/relationships/hyperlink" Target="http://biblio-online.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568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43F-8830-48E2-A9C3-91650610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8401</Words>
  <Characters>47887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56176</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12</cp:revision>
  <cp:lastPrinted>2017-08-11T09:15:00Z</cp:lastPrinted>
  <dcterms:created xsi:type="dcterms:W3CDTF">2021-01-16T14:52:00Z</dcterms:created>
  <dcterms:modified xsi:type="dcterms:W3CDTF">2022-11-12T15:18:00Z</dcterms:modified>
</cp:coreProperties>
</file>